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AD" w:rsidRPr="00A46FAD" w:rsidRDefault="00A46FAD" w:rsidP="00A46FAD">
      <w:pPr>
        <w:spacing w:after="0" w:line="240" w:lineRule="auto"/>
        <w:rPr>
          <w:rFonts w:ascii="Verdana" w:eastAsia="Times New Roman" w:hAnsi="Verdana" w:cs="Times New Roman"/>
          <w:b/>
          <w:bCs/>
          <w:sz w:val="24"/>
          <w:szCs w:val="24"/>
          <w:lang w:eastAsia="tr-TR"/>
        </w:rPr>
      </w:pPr>
    </w:p>
    <w:p w:rsidR="00A46FAD" w:rsidRDefault="003E143D" w:rsidP="003E143D">
      <w:pPr>
        <w:bidi/>
        <w:spacing w:after="0" w:line="240" w:lineRule="auto"/>
        <w:rPr>
          <w:rFonts w:ascii="Verdana" w:eastAsia="Times New Roman" w:hAnsi="Verdana" w:cs="Times New Roman"/>
          <w:b/>
          <w:bCs/>
          <w:sz w:val="24"/>
          <w:szCs w:val="24"/>
          <w:lang w:eastAsia="tr-TR"/>
        </w:rPr>
      </w:pPr>
      <w:r>
        <w:rPr>
          <w:rFonts w:ascii="Segoe UI" w:hAnsi="Segoe UI" w:cs="Segoe UI"/>
          <w:sz w:val="20"/>
          <w:szCs w:val="20"/>
        </w:rPr>
        <w:t xml:space="preserve"> </w:t>
      </w:r>
      <w:r w:rsidRPr="00746BAB">
        <w:rPr>
          <w:rFonts w:ascii="Urdu Typesetting" w:hAnsi="Urdu Typesetting" w:cs="Urdu Typesetting"/>
          <w:sz w:val="20"/>
          <w:szCs w:val="20"/>
          <w:rtl/>
        </w:rPr>
        <w:t>بسم الله الرحمن الرحيم</w:t>
      </w:r>
      <w:r>
        <w:rPr>
          <w:rFonts w:ascii="Urdu Typesetting" w:hAnsi="Urdu Typesetting" w:cs="Urdu Typesetting"/>
          <w:sz w:val="20"/>
          <w:szCs w:val="20"/>
        </w:rPr>
        <w:t>:</w:t>
      </w:r>
      <w:r>
        <w:rPr>
          <w:rFonts w:ascii="Segoe UI" w:hAnsi="Segoe UI" w:cs="Segoe UI"/>
          <w:sz w:val="20"/>
          <w:szCs w:val="20"/>
        </w:rPr>
        <w:t xml:space="preserve">   </w:t>
      </w:r>
      <w:r>
        <w:rPr>
          <w:rFonts w:ascii="HASENAT" w:hAnsi="HASENAT" w:cs="HASENAT"/>
          <w:color w:val="083772"/>
          <w:sz w:val="52"/>
          <w:szCs w:val="52"/>
        </w:rPr>
        <w:t xml:space="preserve"> </w:t>
      </w:r>
      <w:r>
        <w:rPr>
          <w:rFonts w:ascii="Segoe UI" w:hAnsi="Segoe UI" w:cs="Segoe UI"/>
          <w:sz w:val="20"/>
          <w:szCs w:val="20"/>
        </w:rPr>
        <w:t xml:space="preserve"> </w:t>
      </w:r>
      <w:r>
        <w:rPr>
          <w:rFonts w:ascii="Segoe UI" w:hAnsi="Segoe UI" w:cs="Segoe UI"/>
          <w:vanish/>
          <w:sz w:val="20"/>
          <w:szCs w:val="20"/>
        </w:rPr>
        <w:t>2.152*************</w:t>
      </w:r>
      <w:r>
        <w:rPr>
          <w:rFonts w:ascii="HASENAT" w:hAnsi="HASENAT" w:cs="HASENAT"/>
          <w:color w:val="083772"/>
          <w:sz w:val="52"/>
          <w:szCs w:val="52"/>
          <w:rtl/>
        </w:rPr>
        <w:t>فَاذْكُرُونٖى اَذْكُرْكُمْ وَاشْكُرُوا لٖى وَلَا تَكْفُرُونِ</w:t>
      </w:r>
      <w:r>
        <w:rPr>
          <w:rFonts w:ascii="Segoe UI" w:hAnsi="Segoe UI" w:cs="Segoe UI"/>
          <w:sz w:val="20"/>
          <w:szCs w:val="20"/>
        </w:rPr>
        <w:br/>
      </w:r>
      <w:r>
        <w:rPr>
          <w:rFonts w:ascii="Verdana" w:eastAsia="Times New Roman" w:hAnsi="Verdana" w:cs="Times New Roman"/>
          <w:b/>
          <w:bCs/>
          <w:sz w:val="24"/>
          <w:szCs w:val="24"/>
          <w:lang w:eastAsia="tr-TR"/>
        </w:rPr>
        <w:t xml:space="preserve"> </w:t>
      </w:r>
      <w:r w:rsidRPr="00510E0E">
        <w:rPr>
          <w:rFonts w:ascii="Traditional Arabic" w:hAnsi="Traditional Arabic" w:cs="Traditional Arabic"/>
          <w:sz w:val="32"/>
          <w:szCs w:val="32"/>
          <w:rtl/>
        </w:rPr>
        <w:t xml:space="preserve">أنَّ النَّبِيَّ </w:t>
      </w:r>
      <w:r w:rsidRPr="00510E0E">
        <w:rPr>
          <w:rFonts w:ascii="Andalus" w:hAnsi="Andalus" w:cs="Andalus"/>
          <w:sz w:val="32"/>
          <w:szCs w:val="32"/>
          <w:rtl/>
        </w:rPr>
        <w:t>صلى اللهُ عليهِ وسلمَ</w:t>
      </w:r>
      <w:r>
        <w:rPr>
          <w:rFonts w:ascii="Andalus" w:hAnsi="Andalus" w:cs="Andalus"/>
          <w:sz w:val="32"/>
          <w:szCs w:val="32"/>
        </w:rPr>
        <w:t xml:space="preserve">  </w:t>
      </w:r>
      <w:r w:rsidRPr="00510E0E">
        <w:rPr>
          <w:rFonts w:ascii="Andalus" w:hAnsi="Andalus" w:cs="Andalus"/>
          <w:sz w:val="32"/>
          <w:szCs w:val="32"/>
        </w:rPr>
        <w:t>:</w:t>
      </w:r>
      <w:r>
        <w:rPr>
          <w:rFonts w:cs="Arial"/>
        </w:rPr>
        <w:t xml:space="preserve">  </w:t>
      </w:r>
      <w:r>
        <w:rPr>
          <w:rFonts w:ascii="Verdana" w:eastAsia="Times New Roman" w:hAnsi="Verdana" w:cs="Times New Roman"/>
          <w:b/>
          <w:bCs/>
          <w:sz w:val="24"/>
          <w:szCs w:val="24"/>
          <w:lang w:eastAsia="tr-TR"/>
        </w:rPr>
        <w:t xml:space="preserve"> </w:t>
      </w:r>
      <w:r w:rsidRPr="003E143D">
        <w:rPr>
          <w:rFonts w:ascii="Traditional Arabic" w:eastAsia="Times New Roman" w:hAnsi="Traditional Arabic" w:cs="Traditional Arabic"/>
          <w:b/>
          <w:bCs/>
          <w:sz w:val="36"/>
          <w:szCs w:val="36"/>
          <w:rtl/>
          <w:lang w:eastAsia="tr-TR"/>
        </w:rPr>
        <w:t>اَللَّهُمَّ أَعِنِّى عَلَى ذِكْرِكَ وَشُكْرِكَ وَحُسْنِ عِبَادَتِكَ</w:t>
      </w:r>
    </w:p>
    <w:p w:rsidR="003E143D" w:rsidRPr="00A46FAD" w:rsidRDefault="003E143D" w:rsidP="00A46FAD">
      <w:pPr>
        <w:spacing w:after="0" w:line="240" w:lineRule="auto"/>
        <w:rPr>
          <w:rFonts w:ascii="Verdana" w:eastAsia="Times New Roman" w:hAnsi="Verdana" w:cs="Times New Roman"/>
          <w:b/>
          <w:bCs/>
          <w:sz w:val="24"/>
          <w:szCs w:val="24"/>
          <w:lang w:eastAsia="tr-TR"/>
        </w:rPr>
      </w:pPr>
    </w:p>
    <w:p w:rsidR="00A46FAD" w:rsidRPr="00A46FAD" w:rsidRDefault="00A46FAD" w:rsidP="00A46FAD">
      <w:pPr>
        <w:spacing w:after="0" w:line="240" w:lineRule="auto"/>
        <w:rPr>
          <w:rFonts w:ascii="Times New Roman" w:eastAsia="Times New Roman" w:hAnsi="Times New Roman" w:cs="Times New Roman"/>
          <w:sz w:val="18"/>
          <w:szCs w:val="18"/>
          <w:lang w:eastAsia="tr-TR"/>
        </w:rPr>
      </w:pPr>
      <w:r w:rsidRPr="003E143D">
        <w:rPr>
          <w:rFonts w:ascii="Verdana" w:eastAsia="Times New Roman" w:hAnsi="Verdana" w:cs="Times New Roman"/>
          <w:b/>
          <w:bCs/>
          <w:sz w:val="18"/>
          <w:szCs w:val="18"/>
          <w:lang w:eastAsia="tr-TR"/>
        </w:rPr>
        <w:t>HUTBE: Ş</w:t>
      </w:r>
      <w:hyperlink r:id="rId4" w:history="1">
        <w:r w:rsidRPr="003E143D">
          <w:rPr>
            <w:rFonts w:ascii="Verdana" w:eastAsia="Times New Roman" w:hAnsi="Verdana" w:cs="Times New Roman"/>
            <w:b/>
            <w:bCs/>
            <w:sz w:val="18"/>
            <w:szCs w:val="18"/>
            <w:lang w:eastAsia="tr-TR"/>
          </w:rPr>
          <w:t>ÜKÜR NİMETLERİ ARTIRIR</w:t>
        </w:r>
      </w:hyperlink>
      <w:r w:rsidRPr="00A46FAD">
        <w:rPr>
          <w:rFonts w:ascii="Verdana" w:eastAsia="Times New Roman" w:hAnsi="Verdana" w:cs="Times New Roman"/>
          <w:sz w:val="18"/>
          <w:szCs w:val="18"/>
          <w:lang w:eastAsia="tr-TR"/>
        </w:rPr>
        <w:br/>
      </w:r>
      <w:r w:rsidRPr="00A46FAD">
        <w:rPr>
          <w:rFonts w:ascii="Verdana" w:eastAsia="Times New Roman" w:hAnsi="Verdana" w:cs="Times New Roman"/>
          <w:sz w:val="18"/>
          <w:szCs w:val="18"/>
          <w:lang w:eastAsia="tr-TR"/>
        </w:rPr>
        <w:br/>
      </w:r>
      <w:hyperlink r:id="rId5" w:history="1">
        <w:r w:rsidRPr="003E143D">
          <w:rPr>
            <w:rFonts w:ascii="Verdana" w:eastAsia="Times New Roman" w:hAnsi="Verdana" w:cs="Times New Roman"/>
            <w:b/>
            <w:bCs/>
            <w:sz w:val="18"/>
            <w:szCs w:val="18"/>
            <w:lang w:eastAsia="tr-TR"/>
          </w:rPr>
          <w:t>Kardeşlerim!</w:t>
        </w:r>
      </w:hyperlink>
      <w:r w:rsidRPr="00A46FAD">
        <w:rPr>
          <w:rFonts w:ascii="Verdana" w:eastAsia="Times New Roman" w:hAnsi="Verdana" w:cs="Times New Roman"/>
          <w:sz w:val="18"/>
          <w:szCs w:val="18"/>
          <w:lang w:eastAsia="tr-TR"/>
        </w:rPr>
        <w:br/>
      </w:r>
      <w:r w:rsidRPr="00A46FAD">
        <w:rPr>
          <w:rFonts w:ascii="Verdana" w:eastAsia="Times New Roman" w:hAnsi="Verdana" w:cs="Times New Roman"/>
          <w:sz w:val="18"/>
          <w:szCs w:val="18"/>
          <w:lang w:eastAsia="tr-TR"/>
        </w:rPr>
        <w:br/>
        <w:t xml:space="preserve">Rabbimiz, okumuş olduğum ayet-i kerimede şöyle buyuruyor: </w:t>
      </w:r>
      <w:r w:rsidRPr="003E143D">
        <w:rPr>
          <w:rFonts w:ascii="Verdana" w:eastAsia="Times New Roman" w:hAnsi="Verdana" w:cs="Times New Roman"/>
          <w:b/>
          <w:bCs/>
          <w:sz w:val="18"/>
          <w:szCs w:val="18"/>
          <w:lang w:eastAsia="tr-TR"/>
        </w:rPr>
        <w:t>“Beni anın ki Ben de sizi anayım. Bana şükredin, nankörlük etmeyin.”</w:t>
      </w:r>
      <w:hyperlink r:id="rId6" w:tgtFrame="_blank" w:history="1">
        <w:r w:rsidRPr="003E143D">
          <w:rPr>
            <w:rFonts w:ascii="Verdana" w:eastAsia="Times New Roman" w:hAnsi="Verdana" w:cs="Times New Roman"/>
            <w:b/>
            <w:bCs/>
            <w:sz w:val="18"/>
            <w:szCs w:val="18"/>
            <w:lang w:eastAsia="tr-TR"/>
          </w:rPr>
          <w:t>[1]</w:t>
        </w:r>
      </w:hyperlink>
      <w:r w:rsidRPr="00A46FAD">
        <w:rPr>
          <w:rFonts w:ascii="Verdana" w:eastAsia="Times New Roman" w:hAnsi="Verdana" w:cs="Times New Roman"/>
          <w:sz w:val="18"/>
          <w:szCs w:val="18"/>
          <w:lang w:eastAsia="tr-TR"/>
        </w:rPr>
        <w:br/>
      </w:r>
      <w:r w:rsidRPr="00A46FAD">
        <w:rPr>
          <w:rFonts w:ascii="Verdana" w:eastAsia="Times New Roman" w:hAnsi="Verdana" w:cs="Times New Roman"/>
          <w:sz w:val="18"/>
          <w:szCs w:val="18"/>
          <w:lang w:eastAsia="tr-TR"/>
        </w:rPr>
        <w:br/>
        <w:t xml:space="preserve">Peygamberimiz (s.a.s)’in dilinden ise şükür konusunda şu dua dökülüyor: </w:t>
      </w:r>
      <w:r w:rsidRPr="003E143D">
        <w:rPr>
          <w:rFonts w:ascii="Verdana" w:eastAsia="Times New Roman" w:hAnsi="Verdana" w:cs="Times New Roman"/>
          <w:b/>
          <w:bCs/>
          <w:sz w:val="18"/>
          <w:szCs w:val="18"/>
          <w:lang w:eastAsia="tr-TR"/>
        </w:rPr>
        <w:t>“</w:t>
      </w:r>
      <w:proofErr w:type="spellStart"/>
      <w:r w:rsidRPr="003E143D">
        <w:rPr>
          <w:rFonts w:ascii="Verdana" w:eastAsia="Times New Roman" w:hAnsi="Verdana" w:cs="Times New Roman"/>
          <w:b/>
          <w:bCs/>
          <w:sz w:val="18"/>
          <w:szCs w:val="18"/>
          <w:lang w:eastAsia="tr-TR"/>
        </w:rPr>
        <w:t>Allahım</w:t>
      </w:r>
      <w:proofErr w:type="spellEnd"/>
      <w:r w:rsidRPr="003E143D">
        <w:rPr>
          <w:rFonts w:ascii="Verdana" w:eastAsia="Times New Roman" w:hAnsi="Verdana" w:cs="Times New Roman"/>
          <w:b/>
          <w:bCs/>
          <w:sz w:val="18"/>
          <w:szCs w:val="18"/>
          <w:lang w:eastAsia="tr-TR"/>
        </w:rPr>
        <w:t>! Seni anıp zikretmek, nimetine şükretmek, sana en güzel şekilde kulluk etmek için bana yardım eyle!”</w:t>
      </w:r>
      <w:hyperlink r:id="rId7" w:tgtFrame="_blank" w:history="1">
        <w:r w:rsidRPr="003E143D">
          <w:rPr>
            <w:rFonts w:ascii="Verdana" w:eastAsia="Times New Roman" w:hAnsi="Verdana" w:cs="Times New Roman"/>
            <w:b/>
            <w:bCs/>
            <w:sz w:val="18"/>
            <w:szCs w:val="18"/>
            <w:vertAlign w:val="superscript"/>
            <w:lang w:eastAsia="tr-TR"/>
          </w:rPr>
          <w:t>[2]</w:t>
        </w:r>
      </w:hyperlink>
      <w:r w:rsidRPr="003E143D">
        <w:rPr>
          <w:rFonts w:ascii="Verdana" w:eastAsia="Times New Roman" w:hAnsi="Verdana" w:cs="Times New Roman"/>
          <w:b/>
          <w:bCs/>
          <w:sz w:val="18"/>
          <w:szCs w:val="18"/>
          <w:lang w:eastAsia="tr-TR"/>
        </w:rPr>
        <w:t> </w:t>
      </w:r>
      <w:r w:rsidRPr="00A46FAD">
        <w:rPr>
          <w:rFonts w:ascii="Verdana" w:eastAsia="Times New Roman" w:hAnsi="Verdana" w:cs="Times New Roman"/>
          <w:sz w:val="18"/>
          <w:szCs w:val="18"/>
          <w:lang w:eastAsia="tr-TR"/>
        </w:rPr>
        <w:br/>
      </w:r>
      <w:r w:rsidRPr="00A46FAD">
        <w:rPr>
          <w:rFonts w:ascii="Verdana" w:eastAsia="Times New Roman" w:hAnsi="Verdana" w:cs="Times New Roman"/>
          <w:sz w:val="18"/>
          <w:szCs w:val="18"/>
          <w:lang w:eastAsia="tr-TR"/>
        </w:rPr>
        <w:br/>
      </w:r>
      <w:hyperlink r:id="rId8" w:history="1">
        <w:r w:rsidRPr="003E143D">
          <w:rPr>
            <w:rFonts w:ascii="Verdana" w:eastAsia="Times New Roman" w:hAnsi="Verdana" w:cs="Times New Roman"/>
            <w:b/>
            <w:bCs/>
            <w:sz w:val="18"/>
            <w:szCs w:val="18"/>
            <w:lang w:eastAsia="tr-TR"/>
          </w:rPr>
          <w:t>Kardeşlerim!</w:t>
        </w:r>
      </w:hyperlink>
      <w:r w:rsidRPr="00A46FAD">
        <w:rPr>
          <w:rFonts w:ascii="Verdana" w:eastAsia="Times New Roman" w:hAnsi="Verdana" w:cs="Times New Roman"/>
          <w:sz w:val="18"/>
          <w:szCs w:val="18"/>
          <w:lang w:eastAsia="tr-TR"/>
        </w:rPr>
        <w:br/>
      </w:r>
      <w:r w:rsidRPr="00A46FAD">
        <w:rPr>
          <w:rFonts w:ascii="Verdana" w:eastAsia="Times New Roman" w:hAnsi="Verdana" w:cs="Times New Roman"/>
          <w:sz w:val="18"/>
          <w:szCs w:val="18"/>
          <w:lang w:eastAsia="tr-TR"/>
        </w:rPr>
        <w:br/>
        <w:t xml:space="preserve">Elbette ki şükür konusunda sadece bu niyaz ile yetinmemiştir Allah Resulü (s.a.s). O, her daim Rabbinin ikramlarına </w:t>
      </w:r>
      <w:proofErr w:type="spellStart"/>
      <w:r w:rsidRPr="00A46FAD">
        <w:rPr>
          <w:rFonts w:ascii="Verdana" w:eastAsia="Times New Roman" w:hAnsi="Verdana" w:cs="Times New Roman"/>
          <w:sz w:val="18"/>
          <w:szCs w:val="18"/>
          <w:lang w:eastAsia="tr-TR"/>
        </w:rPr>
        <w:t>hamd</w:t>
      </w:r>
      <w:proofErr w:type="spellEnd"/>
      <w:r w:rsidRPr="00A46FAD">
        <w:rPr>
          <w:rFonts w:ascii="Verdana" w:eastAsia="Times New Roman" w:hAnsi="Verdana" w:cs="Times New Roman"/>
          <w:sz w:val="18"/>
          <w:szCs w:val="18"/>
          <w:lang w:eastAsia="tr-TR"/>
        </w:rPr>
        <w:t xml:space="preserve"> ve şükürle yaşamıştır. O’nun verdiği nimetlere duyduğu minnettarlıkla, her daim Rabbine yönelmiştir. Allah’ın mağfiretine, ebedi nimetlerine mazhar olmasına rağmen sabahlara kadar ibadetle meşgul olmasının sebebini soran </w:t>
      </w:r>
      <w:proofErr w:type="spellStart"/>
      <w:r w:rsidRPr="00A46FAD">
        <w:rPr>
          <w:rFonts w:ascii="Verdana" w:eastAsia="Times New Roman" w:hAnsi="Verdana" w:cs="Times New Roman"/>
          <w:sz w:val="18"/>
          <w:szCs w:val="18"/>
          <w:lang w:eastAsia="tr-TR"/>
        </w:rPr>
        <w:t>Aişe</w:t>
      </w:r>
      <w:proofErr w:type="spellEnd"/>
      <w:r w:rsidRPr="00A46FAD">
        <w:rPr>
          <w:rFonts w:ascii="Verdana" w:eastAsia="Times New Roman" w:hAnsi="Verdana" w:cs="Times New Roman"/>
          <w:sz w:val="18"/>
          <w:szCs w:val="18"/>
          <w:lang w:eastAsia="tr-TR"/>
        </w:rPr>
        <w:t xml:space="preserve"> validemize Kutlu Elçi’nin verdiği şu cevap ne kadar da anlamlıdır: </w:t>
      </w:r>
      <w:r w:rsidRPr="003E143D">
        <w:rPr>
          <w:rFonts w:ascii="Verdana" w:eastAsia="Times New Roman" w:hAnsi="Verdana" w:cs="Times New Roman"/>
          <w:b/>
          <w:bCs/>
          <w:sz w:val="18"/>
          <w:szCs w:val="18"/>
          <w:lang w:eastAsia="tr-TR"/>
        </w:rPr>
        <w:t xml:space="preserve">“Allah’a şükreden bir kul olmayayım mı ey </w:t>
      </w:r>
      <w:proofErr w:type="spellStart"/>
      <w:r w:rsidRPr="003E143D">
        <w:rPr>
          <w:rFonts w:ascii="Verdana" w:eastAsia="Times New Roman" w:hAnsi="Verdana" w:cs="Times New Roman"/>
          <w:b/>
          <w:bCs/>
          <w:sz w:val="18"/>
          <w:szCs w:val="18"/>
          <w:lang w:eastAsia="tr-TR"/>
        </w:rPr>
        <w:t>Âişe</w:t>
      </w:r>
      <w:proofErr w:type="spellEnd"/>
      <w:r w:rsidRPr="003E143D">
        <w:rPr>
          <w:rFonts w:ascii="Verdana" w:eastAsia="Times New Roman" w:hAnsi="Verdana" w:cs="Times New Roman"/>
          <w:b/>
          <w:bCs/>
          <w:sz w:val="18"/>
          <w:szCs w:val="18"/>
          <w:lang w:eastAsia="tr-TR"/>
        </w:rPr>
        <w:t>?”</w:t>
      </w:r>
      <w:hyperlink r:id="rId9" w:tgtFrame="_blank" w:history="1">
        <w:r w:rsidRPr="003E143D">
          <w:rPr>
            <w:rFonts w:ascii="Verdana" w:eastAsia="Times New Roman" w:hAnsi="Verdana" w:cs="Times New Roman"/>
            <w:b/>
            <w:bCs/>
            <w:sz w:val="18"/>
            <w:szCs w:val="18"/>
            <w:lang w:eastAsia="tr-TR"/>
          </w:rPr>
          <w:t>[3]</w:t>
        </w:r>
      </w:hyperlink>
      <w:r w:rsidRPr="00A46FAD">
        <w:rPr>
          <w:rFonts w:ascii="Verdana" w:eastAsia="Times New Roman" w:hAnsi="Verdana" w:cs="Times New Roman"/>
          <w:sz w:val="18"/>
          <w:szCs w:val="18"/>
          <w:lang w:eastAsia="tr-TR"/>
        </w:rPr>
        <w:br/>
      </w:r>
      <w:r w:rsidRPr="00A46FAD">
        <w:rPr>
          <w:rFonts w:ascii="Verdana" w:eastAsia="Times New Roman" w:hAnsi="Verdana" w:cs="Times New Roman"/>
          <w:sz w:val="18"/>
          <w:szCs w:val="18"/>
          <w:lang w:eastAsia="tr-TR"/>
        </w:rPr>
        <w:br/>
      </w:r>
      <w:hyperlink r:id="rId10" w:history="1">
        <w:r w:rsidRPr="003E143D">
          <w:rPr>
            <w:rFonts w:ascii="Verdana" w:eastAsia="Times New Roman" w:hAnsi="Verdana" w:cs="Times New Roman"/>
            <w:b/>
            <w:bCs/>
            <w:sz w:val="18"/>
            <w:szCs w:val="18"/>
            <w:lang w:eastAsia="tr-TR"/>
          </w:rPr>
          <w:t>Kıymetli Kardeşlerim!</w:t>
        </w:r>
      </w:hyperlink>
      <w:r w:rsidRPr="00A46FAD">
        <w:rPr>
          <w:rFonts w:ascii="Verdana" w:eastAsia="Times New Roman" w:hAnsi="Verdana" w:cs="Times New Roman"/>
          <w:sz w:val="18"/>
          <w:szCs w:val="18"/>
          <w:lang w:eastAsia="tr-TR"/>
        </w:rPr>
        <w:br/>
      </w:r>
      <w:r w:rsidRPr="00A46FAD">
        <w:rPr>
          <w:rFonts w:ascii="Verdana" w:eastAsia="Times New Roman" w:hAnsi="Verdana" w:cs="Times New Roman"/>
          <w:sz w:val="18"/>
          <w:szCs w:val="18"/>
          <w:lang w:eastAsia="tr-TR"/>
        </w:rPr>
        <w:br/>
        <w:t xml:space="preserve">Âlemlerin Rabbi, bizi </w:t>
      </w:r>
      <w:proofErr w:type="spellStart"/>
      <w:r w:rsidRPr="00A46FAD">
        <w:rPr>
          <w:rFonts w:ascii="Verdana" w:eastAsia="Times New Roman" w:hAnsi="Verdana" w:cs="Times New Roman"/>
          <w:sz w:val="18"/>
          <w:szCs w:val="18"/>
          <w:lang w:eastAsia="tr-TR"/>
        </w:rPr>
        <w:t>mükerrem</w:t>
      </w:r>
      <w:proofErr w:type="spellEnd"/>
      <w:r w:rsidRPr="00A46FAD">
        <w:rPr>
          <w:rFonts w:ascii="Verdana" w:eastAsia="Times New Roman" w:hAnsi="Verdana" w:cs="Times New Roman"/>
          <w:sz w:val="18"/>
          <w:szCs w:val="18"/>
          <w:lang w:eastAsia="tr-TR"/>
        </w:rPr>
        <w:t xml:space="preserve"> bir varlık olarak yarattı. Varlık âleminin sayısız nimetlerini önümüze serdi. Bizi, bütün bu nimetlerden yararlanabileceğimiz duyu ve yeteneklerle donattı. Sonra da, hangimiz daha hayırlı ve güzel işler yapacak diye bizi sınamak için dünyaya gönderdi. Bizler, bu dünyada birer misafiriz. Misafiri olduğumuz bu âlemin her yerinde Allah'ın nimetlerini görüyoruz. Her lokmada O'nun ikramlarını tadıyor, her nefeste O'nun bize bağışladığı hayatı yaşıyoruz.</w:t>
      </w:r>
      <w:r w:rsidRPr="00A46FAD">
        <w:rPr>
          <w:rFonts w:ascii="Verdana" w:eastAsia="Times New Roman" w:hAnsi="Verdana" w:cs="Times New Roman"/>
          <w:sz w:val="18"/>
          <w:szCs w:val="18"/>
          <w:lang w:eastAsia="tr-TR"/>
        </w:rPr>
        <w:br/>
      </w:r>
      <w:r w:rsidRPr="00A46FAD">
        <w:rPr>
          <w:rFonts w:ascii="Verdana" w:eastAsia="Times New Roman" w:hAnsi="Verdana" w:cs="Times New Roman"/>
          <w:sz w:val="18"/>
          <w:szCs w:val="18"/>
          <w:lang w:eastAsia="tr-TR"/>
        </w:rPr>
        <w:br/>
      </w:r>
      <w:hyperlink r:id="rId11" w:history="1">
        <w:r w:rsidRPr="003E143D">
          <w:rPr>
            <w:rFonts w:ascii="Verdana" w:eastAsia="Times New Roman" w:hAnsi="Verdana" w:cs="Times New Roman"/>
            <w:b/>
            <w:bCs/>
            <w:sz w:val="18"/>
            <w:szCs w:val="18"/>
            <w:lang w:eastAsia="tr-TR"/>
          </w:rPr>
          <w:t>Kardeşlerim!</w:t>
        </w:r>
      </w:hyperlink>
      <w:r w:rsidRPr="00A46FAD">
        <w:rPr>
          <w:rFonts w:ascii="Verdana" w:eastAsia="Times New Roman" w:hAnsi="Verdana" w:cs="Times New Roman"/>
          <w:sz w:val="18"/>
          <w:szCs w:val="18"/>
          <w:lang w:eastAsia="tr-TR"/>
        </w:rPr>
        <w:br/>
      </w:r>
      <w:r w:rsidRPr="00A46FAD">
        <w:rPr>
          <w:rFonts w:ascii="Verdana" w:eastAsia="Times New Roman" w:hAnsi="Verdana" w:cs="Times New Roman"/>
          <w:sz w:val="18"/>
          <w:szCs w:val="18"/>
          <w:lang w:eastAsia="tr-TR"/>
        </w:rPr>
        <w:br/>
        <w:t>Bir an için duralım ve son birkaç saatimizi düşünelim. Bu birkaç saat içinde sahip olduğumuz nimetleri şöyle bir hatırlayalım. O nimetlerin her biri ile nasıl buluştuğumuzun muhasebesini yapalım. O nimet, toprağın derinliklerinden çıkan bir ağacın meyvesi ise, Allah onu çeşitli aşamalardan geçirerek bizim için yaratmıştır. Eğer o, bir damla su ise, Allah onu okyanuslardan bulutlara, bulutlardan yeryüzüne indirmiş, nihayet bardağımıza kadar bizim için getirmiştir. Eğer o bir ışık ise, Allah onu göklerin derinliklerindeki güneşten bize göndermiştir. Yüce Rabbimizin ikramını gördükten sonra, bir bakalım, bütün benliğimizi kaplayan o şükran duygusu bizi nerelere götürecek! İşte o zaman Rabbimizin bize bağışladığı bunca nimet arasında şükretmenin ayrı bir yeri olduğunu göreceğiz.</w:t>
      </w:r>
      <w:r w:rsidRPr="00A46FAD">
        <w:rPr>
          <w:rFonts w:ascii="Verdana" w:eastAsia="Times New Roman" w:hAnsi="Verdana" w:cs="Times New Roman"/>
          <w:sz w:val="18"/>
          <w:szCs w:val="18"/>
          <w:lang w:eastAsia="tr-TR"/>
        </w:rPr>
        <w:br/>
      </w:r>
      <w:r w:rsidRPr="00A46FAD">
        <w:rPr>
          <w:rFonts w:ascii="Verdana" w:eastAsia="Times New Roman" w:hAnsi="Verdana" w:cs="Times New Roman"/>
          <w:sz w:val="18"/>
          <w:szCs w:val="18"/>
          <w:lang w:eastAsia="tr-TR"/>
        </w:rPr>
        <w:lastRenderedPageBreak/>
        <w:t> </w:t>
      </w:r>
      <w:r w:rsidRPr="00A46FAD">
        <w:rPr>
          <w:rFonts w:ascii="Verdana" w:eastAsia="Times New Roman" w:hAnsi="Verdana" w:cs="Times New Roman"/>
          <w:sz w:val="18"/>
          <w:szCs w:val="18"/>
          <w:lang w:eastAsia="tr-TR"/>
        </w:rPr>
        <w:br/>
        <w:t> </w:t>
      </w:r>
      <w:r w:rsidRPr="00A46FAD">
        <w:rPr>
          <w:rFonts w:ascii="Verdana" w:eastAsia="Times New Roman" w:hAnsi="Verdana" w:cs="Times New Roman"/>
          <w:sz w:val="18"/>
          <w:szCs w:val="18"/>
          <w:lang w:eastAsia="tr-TR"/>
        </w:rPr>
        <w:br/>
      </w:r>
      <w:hyperlink r:id="rId12" w:history="1">
        <w:r w:rsidRPr="003E143D">
          <w:rPr>
            <w:rFonts w:ascii="Verdana" w:eastAsia="Times New Roman" w:hAnsi="Verdana" w:cs="Times New Roman"/>
            <w:b/>
            <w:bCs/>
            <w:sz w:val="18"/>
            <w:szCs w:val="18"/>
            <w:lang w:eastAsia="tr-TR"/>
          </w:rPr>
          <w:t xml:space="preserve">Aziz </w:t>
        </w:r>
        <w:proofErr w:type="spellStart"/>
        <w:r w:rsidRPr="003E143D">
          <w:rPr>
            <w:rFonts w:ascii="Verdana" w:eastAsia="Times New Roman" w:hAnsi="Verdana" w:cs="Times New Roman"/>
            <w:b/>
            <w:bCs/>
            <w:sz w:val="18"/>
            <w:szCs w:val="18"/>
            <w:lang w:eastAsia="tr-TR"/>
          </w:rPr>
          <w:t>Mü'minler</w:t>
        </w:r>
        <w:proofErr w:type="spellEnd"/>
        <w:r w:rsidRPr="003E143D">
          <w:rPr>
            <w:rFonts w:ascii="Verdana" w:eastAsia="Times New Roman" w:hAnsi="Verdana" w:cs="Times New Roman"/>
            <w:b/>
            <w:bCs/>
            <w:sz w:val="18"/>
            <w:szCs w:val="18"/>
            <w:lang w:eastAsia="tr-TR"/>
          </w:rPr>
          <w:t>!</w:t>
        </w:r>
      </w:hyperlink>
      <w:r w:rsidRPr="00A46FAD">
        <w:rPr>
          <w:rFonts w:ascii="Verdana" w:eastAsia="Times New Roman" w:hAnsi="Verdana" w:cs="Times New Roman"/>
          <w:sz w:val="18"/>
          <w:szCs w:val="18"/>
          <w:lang w:eastAsia="tr-TR"/>
        </w:rPr>
        <w:br/>
      </w:r>
      <w:r w:rsidRPr="00A46FAD">
        <w:rPr>
          <w:rFonts w:ascii="Verdana" w:eastAsia="Times New Roman" w:hAnsi="Verdana" w:cs="Times New Roman"/>
          <w:sz w:val="18"/>
          <w:szCs w:val="18"/>
          <w:lang w:eastAsia="tr-TR"/>
        </w:rPr>
        <w:br/>
        <w:t>Şüphesiz her nimetin, bir şükrü ve beraberinde getirdiği sorumluluklar vardır. İyi bilelim ki, şükretmek sadece “Elhamdülillah, Ya Rabbi çok şükür” demekten ibaret değildir. Şükür, her nimeti, Allah'ın razı olacağı şekilde değerlendirmektir. Bedenimizin, aldığımız her nefesin, aklımızın, gençliğimizin, zenginliğimizin, ilmimizin ve nihayet bütün bir ömrümüzün kendine has bir şükrü vardır.</w:t>
      </w:r>
      <w:r w:rsidRPr="00A46FAD">
        <w:rPr>
          <w:rFonts w:ascii="Verdana" w:eastAsia="Times New Roman" w:hAnsi="Verdana" w:cs="Times New Roman"/>
          <w:sz w:val="18"/>
          <w:szCs w:val="18"/>
          <w:lang w:eastAsia="tr-TR"/>
        </w:rPr>
        <w:br/>
      </w:r>
      <w:r w:rsidRPr="00A46FAD">
        <w:rPr>
          <w:rFonts w:ascii="Verdana" w:eastAsia="Times New Roman" w:hAnsi="Verdana" w:cs="Times New Roman"/>
          <w:sz w:val="18"/>
          <w:szCs w:val="18"/>
          <w:lang w:eastAsia="tr-TR"/>
        </w:rPr>
        <w:br/>
        <w:t>Bedenimizin şükrü, onu yaratılış hikmet ve amacına uygun olarak kullanmaktır; zararlı alışkanlıklar ve boş uğraşlarla onu israf etmemektir. Aklımızın ve ilmimizin şükrü, bildiğimiz hakikatleri öncelikle kendi hayatımızda tatbik etmek ve başkalarına da öğretmektir. Gençliğimizin şükrü, sahip olduğumuz enerjiyi hak, hakikat, adalet ve insanlığa hizmet uğrunda tüketmektir. Zenginliğimizin şükrü, paylaşmaktır; infakta bulunmaktır; muhtaç, mağdur, mazlum kardeşlerimize el uzatmaktır. Ömrümüzün şükrü, onu bize lütfeden Rabbimizin rızasını kazanacak bir hayat sürmektir.</w:t>
      </w:r>
      <w:r w:rsidRPr="00A46FAD">
        <w:rPr>
          <w:rFonts w:ascii="Verdana" w:eastAsia="Times New Roman" w:hAnsi="Verdana" w:cs="Times New Roman"/>
          <w:sz w:val="18"/>
          <w:szCs w:val="18"/>
          <w:lang w:eastAsia="tr-TR"/>
        </w:rPr>
        <w:br/>
      </w:r>
      <w:r w:rsidRPr="00A46FAD">
        <w:rPr>
          <w:rFonts w:ascii="Verdana" w:eastAsia="Times New Roman" w:hAnsi="Verdana" w:cs="Times New Roman"/>
          <w:sz w:val="18"/>
          <w:szCs w:val="18"/>
          <w:lang w:eastAsia="tr-TR"/>
        </w:rPr>
        <w:br/>
      </w:r>
      <w:hyperlink r:id="rId13" w:history="1">
        <w:r w:rsidRPr="003E143D">
          <w:rPr>
            <w:rFonts w:ascii="Verdana" w:eastAsia="Times New Roman" w:hAnsi="Verdana" w:cs="Times New Roman"/>
            <w:b/>
            <w:bCs/>
            <w:sz w:val="18"/>
            <w:szCs w:val="18"/>
            <w:lang w:eastAsia="tr-TR"/>
          </w:rPr>
          <w:t>Değerli Kardeşlerim!</w:t>
        </w:r>
      </w:hyperlink>
      <w:r w:rsidRPr="00A46FAD">
        <w:rPr>
          <w:rFonts w:ascii="Verdana" w:eastAsia="Times New Roman" w:hAnsi="Verdana" w:cs="Times New Roman"/>
          <w:sz w:val="18"/>
          <w:szCs w:val="18"/>
          <w:lang w:eastAsia="tr-TR"/>
        </w:rPr>
        <w:br/>
      </w:r>
      <w:r w:rsidRPr="00A46FAD">
        <w:rPr>
          <w:rFonts w:ascii="Verdana" w:eastAsia="Times New Roman" w:hAnsi="Verdana" w:cs="Times New Roman"/>
          <w:sz w:val="18"/>
          <w:szCs w:val="18"/>
          <w:lang w:eastAsia="tr-TR"/>
        </w:rPr>
        <w:br/>
        <w:t xml:space="preserve">Allah, herkese şükretmesine vesile olabilecek </w:t>
      </w:r>
      <w:proofErr w:type="gramStart"/>
      <w:r w:rsidRPr="00A46FAD">
        <w:rPr>
          <w:rFonts w:ascii="Verdana" w:eastAsia="Times New Roman" w:hAnsi="Verdana" w:cs="Times New Roman"/>
          <w:sz w:val="18"/>
          <w:szCs w:val="18"/>
          <w:lang w:eastAsia="tr-TR"/>
        </w:rPr>
        <w:t>imkanlar</w:t>
      </w:r>
      <w:proofErr w:type="gramEnd"/>
      <w:r w:rsidRPr="00A46FAD">
        <w:rPr>
          <w:rFonts w:ascii="Verdana" w:eastAsia="Times New Roman" w:hAnsi="Verdana" w:cs="Times New Roman"/>
          <w:sz w:val="18"/>
          <w:szCs w:val="18"/>
          <w:lang w:eastAsia="tr-TR"/>
        </w:rPr>
        <w:t xml:space="preserve"> lütfetmiştir. Bu </w:t>
      </w:r>
      <w:proofErr w:type="gramStart"/>
      <w:r w:rsidRPr="00A46FAD">
        <w:rPr>
          <w:rFonts w:ascii="Verdana" w:eastAsia="Times New Roman" w:hAnsi="Verdana" w:cs="Times New Roman"/>
          <w:sz w:val="18"/>
          <w:szCs w:val="18"/>
          <w:lang w:eastAsia="tr-TR"/>
        </w:rPr>
        <w:t>imkanlar</w:t>
      </w:r>
      <w:proofErr w:type="gramEnd"/>
      <w:r w:rsidRPr="00A46FAD">
        <w:rPr>
          <w:rFonts w:ascii="Verdana" w:eastAsia="Times New Roman" w:hAnsi="Verdana" w:cs="Times New Roman"/>
          <w:sz w:val="18"/>
          <w:szCs w:val="18"/>
          <w:lang w:eastAsia="tr-TR"/>
        </w:rPr>
        <w:t xml:space="preserve"> farklılık gösterebilir. Yeter ki bu farklılıklar karşısında tamahkâr değil, kanaatkâr, engin bir ruha sahip olabilelim. Kaldı ki Resul-i Ekrem (s.a.s) Efendimiz de sahip olmamız gereken bu ulvi meziyete şu hadisiyle işaret etmektedir: </w:t>
      </w:r>
      <w:r w:rsidRPr="003E143D">
        <w:rPr>
          <w:rFonts w:ascii="Verdana" w:eastAsia="Times New Roman" w:hAnsi="Verdana" w:cs="Times New Roman"/>
          <w:b/>
          <w:bCs/>
          <w:sz w:val="18"/>
          <w:szCs w:val="18"/>
          <w:lang w:eastAsia="tr-TR"/>
        </w:rPr>
        <w:t>“Maddi anlamda durumu sizden daha kötü olanlara bakın; daha iyi olanlara bakmayın. Bu, Allah’ın size verdiği nimetleri küçümsememeniz bakımından daha uygun olur.”</w:t>
      </w:r>
      <w:hyperlink r:id="rId14" w:tgtFrame="_blank" w:history="1">
        <w:r w:rsidRPr="003E143D">
          <w:rPr>
            <w:rFonts w:ascii="Verdana" w:eastAsia="Times New Roman" w:hAnsi="Verdana" w:cs="Times New Roman"/>
            <w:b/>
            <w:bCs/>
            <w:sz w:val="18"/>
            <w:szCs w:val="18"/>
            <w:vertAlign w:val="superscript"/>
            <w:lang w:eastAsia="tr-TR"/>
          </w:rPr>
          <w:t>[4]</w:t>
        </w:r>
      </w:hyperlink>
      <w:r w:rsidRPr="00A46FAD">
        <w:rPr>
          <w:rFonts w:ascii="Verdana" w:eastAsia="Times New Roman" w:hAnsi="Verdana" w:cs="Times New Roman"/>
          <w:sz w:val="18"/>
          <w:szCs w:val="18"/>
          <w:lang w:eastAsia="tr-TR"/>
        </w:rPr>
        <w:br/>
      </w:r>
      <w:r w:rsidRPr="00A46FAD">
        <w:rPr>
          <w:rFonts w:ascii="Verdana" w:eastAsia="Times New Roman" w:hAnsi="Verdana" w:cs="Times New Roman"/>
          <w:sz w:val="18"/>
          <w:szCs w:val="18"/>
          <w:lang w:eastAsia="tr-TR"/>
        </w:rPr>
        <w:br/>
        <w:t>Öyleyse şükür bir gönül, bir yürek, bir kanaat işidir. Şükür, kulluk bilincinin en güzel tezahürlerinden biridir. Nice varlığa rağmen dili ve gönlü şükür yoksunu kimselerin varlığı bir hakikattir. Buna karşılık maddi anlamda çok fazla kazanımı olmayan ama şükürle müzeyyen bir dil ve gönül ehli kimselerin varlığı insanlık adına hepimizi mutlu etmektedir.</w:t>
      </w:r>
      <w:r w:rsidRPr="00A46FAD">
        <w:rPr>
          <w:rFonts w:ascii="Verdana" w:eastAsia="Times New Roman" w:hAnsi="Verdana" w:cs="Times New Roman"/>
          <w:sz w:val="18"/>
          <w:szCs w:val="18"/>
          <w:lang w:eastAsia="tr-TR"/>
        </w:rPr>
        <w:br/>
      </w:r>
      <w:r w:rsidRPr="00A46FAD">
        <w:rPr>
          <w:rFonts w:ascii="Verdana" w:eastAsia="Times New Roman" w:hAnsi="Verdana" w:cs="Times New Roman"/>
          <w:sz w:val="18"/>
          <w:szCs w:val="18"/>
          <w:lang w:eastAsia="tr-TR"/>
        </w:rPr>
        <w:br/>
      </w:r>
      <w:hyperlink r:id="rId15" w:history="1">
        <w:r w:rsidRPr="003E143D">
          <w:rPr>
            <w:rFonts w:ascii="Verdana" w:eastAsia="Times New Roman" w:hAnsi="Verdana" w:cs="Times New Roman"/>
            <w:b/>
            <w:bCs/>
            <w:sz w:val="18"/>
            <w:szCs w:val="18"/>
            <w:lang w:eastAsia="tr-TR"/>
          </w:rPr>
          <w:t>Kardeşlerim!</w:t>
        </w:r>
      </w:hyperlink>
      <w:r w:rsidRPr="00A46FAD">
        <w:rPr>
          <w:rFonts w:ascii="Verdana" w:eastAsia="Times New Roman" w:hAnsi="Verdana" w:cs="Times New Roman"/>
          <w:sz w:val="18"/>
          <w:szCs w:val="18"/>
          <w:lang w:eastAsia="tr-TR"/>
        </w:rPr>
        <w:br/>
      </w:r>
      <w:r w:rsidRPr="00A46FAD">
        <w:rPr>
          <w:rFonts w:ascii="Verdana" w:eastAsia="Times New Roman" w:hAnsi="Verdana" w:cs="Times New Roman"/>
          <w:sz w:val="18"/>
          <w:szCs w:val="18"/>
          <w:lang w:eastAsia="tr-TR"/>
        </w:rPr>
        <w:br/>
        <w:t xml:space="preserve">Unutmamak gerekir ki; şükür, nimetleri artırır. İsyan ve nankörlük ise mahrumiyete sürükler. Yüce </w:t>
      </w:r>
      <w:proofErr w:type="spellStart"/>
      <w:r w:rsidRPr="00A46FAD">
        <w:rPr>
          <w:rFonts w:ascii="Verdana" w:eastAsia="Times New Roman" w:hAnsi="Verdana" w:cs="Times New Roman"/>
          <w:sz w:val="18"/>
          <w:szCs w:val="18"/>
          <w:lang w:eastAsia="tr-TR"/>
        </w:rPr>
        <w:t>Mevlamız</w:t>
      </w:r>
      <w:proofErr w:type="spellEnd"/>
      <w:r w:rsidRPr="00A46FAD">
        <w:rPr>
          <w:rFonts w:ascii="Verdana" w:eastAsia="Times New Roman" w:hAnsi="Verdana" w:cs="Times New Roman"/>
          <w:sz w:val="18"/>
          <w:szCs w:val="18"/>
          <w:lang w:eastAsia="tr-TR"/>
        </w:rPr>
        <w:t xml:space="preserve">, bu hususu bize şöyle haber verir: </w:t>
      </w:r>
      <w:r w:rsidRPr="003E143D">
        <w:rPr>
          <w:rFonts w:ascii="Verdana" w:eastAsia="Times New Roman" w:hAnsi="Verdana" w:cs="Times New Roman"/>
          <w:b/>
          <w:bCs/>
          <w:sz w:val="18"/>
          <w:szCs w:val="18"/>
          <w:lang w:eastAsia="tr-TR"/>
        </w:rPr>
        <w:t>“</w:t>
      </w:r>
      <w:proofErr w:type="spellStart"/>
      <w:r w:rsidRPr="003E143D">
        <w:rPr>
          <w:rFonts w:ascii="Verdana" w:eastAsia="Times New Roman" w:hAnsi="Verdana" w:cs="Times New Roman"/>
          <w:b/>
          <w:bCs/>
          <w:sz w:val="18"/>
          <w:szCs w:val="18"/>
          <w:lang w:eastAsia="tr-TR"/>
        </w:rPr>
        <w:t>Andolsun</w:t>
      </w:r>
      <w:proofErr w:type="spellEnd"/>
      <w:r w:rsidRPr="003E143D">
        <w:rPr>
          <w:rFonts w:ascii="Verdana" w:eastAsia="Times New Roman" w:hAnsi="Verdana" w:cs="Times New Roman"/>
          <w:b/>
          <w:bCs/>
          <w:sz w:val="18"/>
          <w:szCs w:val="18"/>
          <w:lang w:eastAsia="tr-TR"/>
        </w:rPr>
        <w:t xml:space="preserve"> şükrederseniz elbette size nimetimi artırırım. Eğer nankörlük ederseniz hiç şüphesiz azabım çok şiddetlidir.”</w:t>
      </w:r>
      <w:hyperlink r:id="rId16" w:tgtFrame="_blank" w:history="1">
        <w:r w:rsidRPr="003E143D">
          <w:rPr>
            <w:rFonts w:ascii="Verdana" w:eastAsia="Times New Roman" w:hAnsi="Verdana" w:cs="Times New Roman"/>
            <w:b/>
            <w:bCs/>
            <w:sz w:val="18"/>
            <w:szCs w:val="18"/>
            <w:vertAlign w:val="superscript"/>
            <w:lang w:eastAsia="tr-TR"/>
          </w:rPr>
          <w:t>[5]</w:t>
        </w:r>
      </w:hyperlink>
      <w:r w:rsidRPr="00A46FAD">
        <w:rPr>
          <w:rFonts w:ascii="Verdana" w:eastAsia="Times New Roman" w:hAnsi="Verdana" w:cs="Times New Roman"/>
          <w:sz w:val="18"/>
          <w:szCs w:val="18"/>
          <w:lang w:eastAsia="tr-TR"/>
        </w:rPr>
        <w:br/>
      </w:r>
      <w:r w:rsidRPr="00A46FAD">
        <w:rPr>
          <w:rFonts w:ascii="Verdana" w:eastAsia="Times New Roman" w:hAnsi="Verdana" w:cs="Times New Roman"/>
          <w:sz w:val="18"/>
          <w:szCs w:val="18"/>
          <w:lang w:eastAsia="tr-TR"/>
        </w:rPr>
        <w:br/>
        <w:t xml:space="preserve">Hutbemi, </w:t>
      </w:r>
      <w:proofErr w:type="spellStart"/>
      <w:r w:rsidRPr="00A46FAD">
        <w:rPr>
          <w:rFonts w:ascii="Verdana" w:eastAsia="Times New Roman" w:hAnsi="Verdana" w:cs="Times New Roman"/>
          <w:sz w:val="18"/>
          <w:szCs w:val="18"/>
          <w:lang w:eastAsia="tr-TR"/>
        </w:rPr>
        <w:t>Kur’an</w:t>
      </w:r>
      <w:proofErr w:type="spellEnd"/>
      <w:r w:rsidRPr="00A46FAD">
        <w:rPr>
          <w:rFonts w:ascii="Verdana" w:eastAsia="Times New Roman" w:hAnsi="Verdana" w:cs="Times New Roman"/>
          <w:sz w:val="18"/>
          <w:szCs w:val="18"/>
          <w:lang w:eastAsia="tr-TR"/>
        </w:rPr>
        <w:t>-ı Kerim’de İbrahim (a.s)’in dilinden bizlere öğretilen iman, sadakat, teslimiyet ve şükür ifadeleri ile bitirmek istiyorum:</w:t>
      </w:r>
      <w:r w:rsidRPr="003E143D">
        <w:rPr>
          <w:rFonts w:ascii="Verdana" w:eastAsia="Times New Roman" w:hAnsi="Verdana" w:cs="Times New Roman"/>
          <w:b/>
          <w:bCs/>
          <w:sz w:val="18"/>
          <w:szCs w:val="18"/>
          <w:lang w:eastAsia="tr-TR"/>
        </w:rPr>
        <w:t xml:space="preserve"> “Allah, beni yaratan ve bana doğru yolu gösterendir. O, beni yediren ve içirendir. Hastalandığımda da bana şifayı Allah verir. O, benim canımı alacak ve sonra diriltecek olandır. O, hesap gününde, hatalarımı bağışlayacağını umduğumdur. Rabbim! Bana hikmet ver ve beni </w:t>
      </w:r>
      <w:proofErr w:type="spellStart"/>
      <w:r w:rsidRPr="003E143D">
        <w:rPr>
          <w:rFonts w:ascii="Verdana" w:eastAsia="Times New Roman" w:hAnsi="Verdana" w:cs="Times New Roman"/>
          <w:b/>
          <w:bCs/>
          <w:sz w:val="18"/>
          <w:szCs w:val="18"/>
          <w:lang w:eastAsia="tr-TR"/>
        </w:rPr>
        <w:t>sâlihlerin</w:t>
      </w:r>
      <w:proofErr w:type="spellEnd"/>
      <w:r w:rsidRPr="003E143D">
        <w:rPr>
          <w:rFonts w:ascii="Verdana" w:eastAsia="Times New Roman" w:hAnsi="Verdana" w:cs="Times New Roman"/>
          <w:b/>
          <w:bCs/>
          <w:sz w:val="18"/>
          <w:szCs w:val="18"/>
          <w:lang w:eastAsia="tr-TR"/>
        </w:rPr>
        <w:t xml:space="preserve"> arasına kat!”</w:t>
      </w:r>
      <w:hyperlink r:id="rId17" w:history="1">
        <w:r w:rsidRPr="003E143D">
          <w:rPr>
            <w:rFonts w:ascii="Verdana" w:eastAsia="Times New Roman" w:hAnsi="Verdana" w:cs="Times New Roman"/>
            <w:b/>
            <w:bCs/>
            <w:sz w:val="18"/>
            <w:szCs w:val="18"/>
            <w:lang w:eastAsia="tr-TR"/>
          </w:rPr>
          <w:t>[6]</w:t>
        </w:r>
      </w:hyperlink>
    </w:p>
    <w:p w:rsidR="00A46FAD" w:rsidRPr="00A46FAD" w:rsidRDefault="00A46FAD" w:rsidP="003E143D">
      <w:pPr>
        <w:spacing w:after="0" w:line="240" w:lineRule="auto"/>
        <w:rPr>
          <w:rFonts w:ascii="Times New Roman" w:eastAsia="Times New Roman" w:hAnsi="Times New Roman" w:cs="Times New Roman"/>
          <w:sz w:val="18"/>
          <w:szCs w:val="18"/>
          <w:lang w:eastAsia="tr-TR"/>
        </w:rPr>
      </w:pPr>
      <w:r w:rsidRPr="00A46FAD">
        <w:rPr>
          <w:rFonts w:ascii="Times New Roman" w:eastAsia="Times New Roman" w:hAnsi="Times New Roman" w:cs="Times New Roman"/>
          <w:sz w:val="18"/>
          <w:szCs w:val="18"/>
          <w:lang w:eastAsia="tr-TR"/>
        </w:rPr>
        <w:pict>
          <v:rect id="_x0000_i1025" style="width:79.55pt;height:.75pt" o:hrpct="330" o:hrstd="t" o:hr="t" fillcolor="#a0a0a0" stroked="f"/>
        </w:pict>
      </w:r>
    </w:p>
    <w:bookmarkStart w:id="0" w:name="_edn1"/>
    <w:p w:rsidR="00A46FAD" w:rsidRPr="00A46FAD" w:rsidRDefault="00A46FAD" w:rsidP="00A46FAD">
      <w:pPr>
        <w:spacing w:after="0" w:line="240" w:lineRule="auto"/>
        <w:rPr>
          <w:rFonts w:ascii="Times New Roman" w:eastAsia="Times New Roman" w:hAnsi="Times New Roman" w:cs="Times New Roman"/>
          <w:sz w:val="18"/>
          <w:szCs w:val="18"/>
          <w:lang w:eastAsia="tr-TR"/>
        </w:rPr>
      </w:pPr>
      <w:r w:rsidRPr="00A46FAD">
        <w:rPr>
          <w:rFonts w:ascii="Times New Roman" w:eastAsia="Times New Roman" w:hAnsi="Times New Roman" w:cs="Times New Roman"/>
          <w:sz w:val="18"/>
          <w:szCs w:val="18"/>
          <w:lang w:eastAsia="tr-TR"/>
        </w:rPr>
        <w:fldChar w:fldCharType="begin"/>
      </w:r>
      <w:r w:rsidRPr="00A46FAD">
        <w:rPr>
          <w:rFonts w:ascii="Times New Roman" w:eastAsia="Times New Roman" w:hAnsi="Times New Roman" w:cs="Times New Roman"/>
          <w:sz w:val="18"/>
          <w:szCs w:val="18"/>
          <w:lang w:eastAsia="tr-TR"/>
        </w:rPr>
        <w:instrText xml:space="preserve"> HYPERLINK "http://www.dinihaberler.com/hutbe--sukur-nimetleri-artirir-72240.html" \l "_ednref1" \o "" </w:instrText>
      </w:r>
      <w:r w:rsidRPr="00A46FAD">
        <w:rPr>
          <w:rFonts w:ascii="Times New Roman" w:eastAsia="Times New Roman" w:hAnsi="Times New Roman" w:cs="Times New Roman"/>
          <w:sz w:val="18"/>
          <w:szCs w:val="18"/>
          <w:lang w:eastAsia="tr-TR"/>
        </w:rPr>
        <w:fldChar w:fldCharType="separate"/>
      </w:r>
      <w:r w:rsidRPr="003E143D">
        <w:rPr>
          <w:rFonts w:ascii="Times New Roman" w:eastAsia="Times New Roman" w:hAnsi="Times New Roman" w:cs="Times New Roman"/>
          <w:sz w:val="18"/>
          <w:szCs w:val="18"/>
          <w:lang w:eastAsia="tr-TR"/>
        </w:rPr>
        <w:t>[1]</w:t>
      </w:r>
      <w:r w:rsidRPr="00A46FAD">
        <w:rPr>
          <w:rFonts w:ascii="Times New Roman" w:eastAsia="Times New Roman" w:hAnsi="Times New Roman" w:cs="Times New Roman"/>
          <w:sz w:val="18"/>
          <w:szCs w:val="18"/>
          <w:lang w:eastAsia="tr-TR"/>
        </w:rPr>
        <w:fldChar w:fldCharType="end"/>
      </w:r>
      <w:bookmarkEnd w:id="0"/>
      <w:r w:rsidRPr="00A46FAD">
        <w:rPr>
          <w:rFonts w:ascii="Times New Roman" w:eastAsia="Times New Roman" w:hAnsi="Times New Roman" w:cs="Times New Roman"/>
          <w:sz w:val="18"/>
          <w:szCs w:val="18"/>
          <w:lang w:eastAsia="tr-TR"/>
        </w:rPr>
        <w:t xml:space="preserve"> Bakara 2/152.</w:t>
      </w:r>
    </w:p>
    <w:bookmarkStart w:id="1" w:name="_edn2"/>
    <w:p w:rsidR="00A46FAD" w:rsidRPr="00A46FAD" w:rsidRDefault="00A46FAD" w:rsidP="00A46FAD">
      <w:pPr>
        <w:spacing w:after="0" w:line="240" w:lineRule="auto"/>
        <w:rPr>
          <w:rFonts w:ascii="Times New Roman" w:eastAsia="Times New Roman" w:hAnsi="Times New Roman" w:cs="Times New Roman"/>
          <w:sz w:val="18"/>
          <w:szCs w:val="18"/>
          <w:lang w:eastAsia="tr-TR"/>
        </w:rPr>
      </w:pPr>
      <w:r w:rsidRPr="00A46FAD">
        <w:rPr>
          <w:rFonts w:ascii="Times New Roman" w:eastAsia="Times New Roman" w:hAnsi="Times New Roman" w:cs="Times New Roman"/>
          <w:sz w:val="18"/>
          <w:szCs w:val="18"/>
          <w:lang w:eastAsia="tr-TR"/>
        </w:rPr>
        <w:fldChar w:fldCharType="begin"/>
      </w:r>
      <w:r w:rsidRPr="00A46FAD">
        <w:rPr>
          <w:rFonts w:ascii="Times New Roman" w:eastAsia="Times New Roman" w:hAnsi="Times New Roman" w:cs="Times New Roman"/>
          <w:sz w:val="18"/>
          <w:szCs w:val="18"/>
          <w:lang w:eastAsia="tr-TR"/>
        </w:rPr>
        <w:instrText xml:space="preserve"> HYPERLINK "http://www.dinihaberler.com/hutbe--sukur-nimetleri-artirir-72240.html" \l "_ednref2" \o "" </w:instrText>
      </w:r>
      <w:r w:rsidRPr="00A46FAD">
        <w:rPr>
          <w:rFonts w:ascii="Times New Roman" w:eastAsia="Times New Roman" w:hAnsi="Times New Roman" w:cs="Times New Roman"/>
          <w:sz w:val="18"/>
          <w:szCs w:val="18"/>
          <w:lang w:eastAsia="tr-TR"/>
        </w:rPr>
        <w:fldChar w:fldCharType="separate"/>
      </w:r>
      <w:r w:rsidRPr="003E143D">
        <w:rPr>
          <w:rFonts w:ascii="Times New Roman" w:eastAsia="Times New Roman" w:hAnsi="Times New Roman" w:cs="Times New Roman"/>
          <w:sz w:val="18"/>
          <w:szCs w:val="18"/>
          <w:lang w:eastAsia="tr-TR"/>
        </w:rPr>
        <w:t>[2]</w:t>
      </w:r>
      <w:r w:rsidRPr="00A46FAD">
        <w:rPr>
          <w:rFonts w:ascii="Times New Roman" w:eastAsia="Times New Roman" w:hAnsi="Times New Roman" w:cs="Times New Roman"/>
          <w:sz w:val="18"/>
          <w:szCs w:val="18"/>
          <w:lang w:eastAsia="tr-TR"/>
        </w:rPr>
        <w:fldChar w:fldCharType="end"/>
      </w:r>
      <w:bookmarkEnd w:id="1"/>
      <w:r w:rsidRPr="00A46FAD">
        <w:rPr>
          <w:rFonts w:ascii="Times New Roman" w:eastAsia="Times New Roman" w:hAnsi="Times New Roman" w:cs="Times New Roman"/>
          <w:sz w:val="18"/>
          <w:szCs w:val="18"/>
          <w:lang w:eastAsia="tr-TR"/>
        </w:rPr>
        <w:t xml:space="preserve"> </w:t>
      </w:r>
      <w:proofErr w:type="spellStart"/>
      <w:r w:rsidRPr="00A46FAD">
        <w:rPr>
          <w:rFonts w:ascii="Times New Roman" w:eastAsia="Times New Roman" w:hAnsi="Times New Roman" w:cs="Times New Roman"/>
          <w:sz w:val="18"/>
          <w:szCs w:val="18"/>
          <w:lang w:eastAsia="tr-TR"/>
        </w:rPr>
        <w:t>Ebû</w:t>
      </w:r>
      <w:proofErr w:type="spellEnd"/>
      <w:r w:rsidRPr="00A46FAD">
        <w:rPr>
          <w:rFonts w:ascii="Times New Roman" w:eastAsia="Times New Roman" w:hAnsi="Times New Roman" w:cs="Times New Roman"/>
          <w:sz w:val="18"/>
          <w:szCs w:val="18"/>
          <w:lang w:eastAsia="tr-TR"/>
        </w:rPr>
        <w:t xml:space="preserve"> </w:t>
      </w:r>
      <w:proofErr w:type="spellStart"/>
      <w:r w:rsidRPr="00A46FAD">
        <w:rPr>
          <w:rFonts w:ascii="Times New Roman" w:eastAsia="Times New Roman" w:hAnsi="Times New Roman" w:cs="Times New Roman"/>
          <w:sz w:val="18"/>
          <w:szCs w:val="18"/>
          <w:lang w:eastAsia="tr-TR"/>
        </w:rPr>
        <w:t>Dâvûd</w:t>
      </w:r>
      <w:proofErr w:type="spellEnd"/>
      <w:r w:rsidRPr="00A46FAD">
        <w:rPr>
          <w:rFonts w:ascii="Times New Roman" w:eastAsia="Times New Roman" w:hAnsi="Times New Roman" w:cs="Times New Roman"/>
          <w:sz w:val="18"/>
          <w:szCs w:val="18"/>
          <w:lang w:eastAsia="tr-TR"/>
        </w:rPr>
        <w:t>, Vitir 26.</w:t>
      </w:r>
    </w:p>
    <w:bookmarkStart w:id="2" w:name="_edn3"/>
    <w:p w:rsidR="00A46FAD" w:rsidRPr="00A46FAD" w:rsidRDefault="00A46FAD" w:rsidP="00A46FAD">
      <w:pPr>
        <w:spacing w:after="0" w:line="240" w:lineRule="auto"/>
        <w:rPr>
          <w:rFonts w:ascii="Times New Roman" w:eastAsia="Times New Roman" w:hAnsi="Times New Roman" w:cs="Times New Roman"/>
          <w:sz w:val="18"/>
          <w:szCs w:val="18"/>
          <w:lang w:eastAsia="tr-TR"/>
        </w:rPr>
      </w:pPr>
      <w:r w:rsidRPr="00A46FAD">
        <w:rPr>
          <w:rFonts w:ascii="Times New Roman" w:eastAsia="Times New Roman" w:hAnsi="Times New Roman" w:cs="Times New Roman"/>
          <w:sz w:val="18"/>
          <w:szCs w:val="18"/>
          <w:lang w:eastAsia="tr-TR"/>
        </w:rPr>
        <w:fldChar w:fldCharType="begin"/>
      </w:r>
      <w:r w:rsidRPr="00A46FAD">
        <w:rPr>
          <w:rFonts w:ascii="Times New Roman" w:eastAsia="Times New Roman" w:hAnsi="Times New Roman" w:cs="Times New Roman"/>
          <w:sz w:val="18"/>
          <w:szCs w:val="18"/>
          <w:lang w:eastAsia="tr-TR"/>
        </w:rPr>
        <w:instrText xml:space="preserve"> HYPERLINK "http://www.dinihaberler.com/hutbe--sukur-nimetleri-artirir-72240.html" \l "_ednref3" \o "" </w:instrText>
      </w:r>
      <w:r w:rsidRPr="00A46FAD">
        <w:rPr>
          <w:rFonts w:ascii="Times New Roman" w:eastAsia="Times New Roman" w:hAnsi="Times New Roman" w:cs="Times New Roman"/>
          <w:sz w:val="18"/>
          <w:szCs w:val="18"/>
          <w:lang w:eastAsia="tr-TR"/>
        </w:rPr>
        <w:fldChar w:fldCharType="separate"/>
      </w:r>
      <w:r w:rsidRPr="003E143D">
        <w:rPr>
          <w:rFonts w:ascii="Times New Roman" w:eastAsia="Times New Roman" w:hAnsi="Times New Roman" w:cs="Times New Roman"/>
          <w:sz w:val="18"/>
          <w:szCs w:val="18"/>
          <w:lang w:eastAsia="tr-TR"/>
        </w:rPr>
        <w:t>[3]</w:t>
      </w:r>
      <w:r w:rsidRPr="00A46FAD">
        <w:rPr>
          <w:rFonts w:ascii="Times New Roman" w:eastAsia="Times New Roman" w:hAnsi="Times New Roman" w:cs="Times New Roman"/>
          <w:sz w:val="18"/>
          <w:szCs w:val="18"/>
          <w:lang w:eastAsia="tr-TR"/>
        </w:rPr>
        <w:fldChar w:fldCharType="end"/>
      </w:r>
      <w:bookmarkEnd w:id="2"/>
      <w:r w:rsidRPr="00A46FAD">
        <w:rPr>
          <w:rFonts w:ascii="Times New Roman" w:eastAsia="Times New Roman" w:hAnsi="Times New Roman" w:cs="Times New Roman"/>
          <w:sz w:val="18"/>
          <w:szCs w:val="18"/>
          <w:lang w:eastAsia="tr-TR"/>
        </w:rPr>
        <w:t xml:space="preserve"> </w:t>
      </w:r>
      <w:proofErr w:type="spellStart"/>
      <w:r w:rsidRPr="00A46FAD">
        <w:rPr>
          <w:rFonts w:ascii="Times New Roman" w:eastAsia="Times New Roman" w:hAnsi="Times New Roman" w:cs="Times New Roman"/>
          <w:sz w:val="18"/>
          <w:szCs w:val="18"/>
          <w:lang w:eastAsia="tr-TR"/>
        </w:rPr>
        <w:t>Buhârî</w:t>
      </w:r>
      <w:proofErr w:type="spellEnd"/>
      <w:r w:rsidRPr="00A46FAD">
        <w:rPr>
          <w:rFonts w:ascii="Times New Roman" w:eastAsia="Times New Roman" w:hAnsi="Times New Roman" w:cs="Times New Roman"/>
          <w:sz w:val="18"/>
          <w:szCs w:val="18"/>
          <w:lang w:eastAsia="tr-TR"/>
        </w:rPr>
        <w:t xml:space="preserve">, </w:t>
      </w:r>
      <w:proofErr w:type="spellStart"/>
      <w:r w:rsidRPr="00A46FAD">
        <w:rPr>
          <w:rFonts w:ascii="Times New Roman" w:eastAsia="Times New Roman" w:hAnsi="Times New Roman" w:cs="Times New Roman"/>
          <w:sz w:val="18"/>
          <w:szCs w:val="18"/>
          <w:lang w:eastAsia="tr-TR"/>
        </w:rPr>
        <w:t>Teheccüd</w:t>
      </w:r>
      <w:proofErr w:type="spellEnd"/>
      <w:r w:rsidRPr="00A46FAD">
        <w:rPr>
          <w:rFonts w:ascii="Times New Roman" w:eastAsia="Times New Roman" w:hAnsi="Times New Roman" w:cs="Times New Roman"/>
          <w:sz w:val="18"/>
          <w:szCs w:val="18"/>
          <w:lang w:eastAsia="tr-TR"/>
        </w:rPr>
        <w:t xml:space="preserve">, 6; Müslim, </w:t>
      </w:r>
      <w:proofErr w:type="spellStart"/>
      <w:r w:rsidRPr="00A46FAD">
        <w:rPr>
          <w:rFonts w:ascii="Times New Roman" w:eastAsia="Times New Roman" w:hAnsi="Times New Roman" w:cs="Times New Roman"/>
          <w:sz w:val="18"/>
          <w:szCs w:val="18"/>
          <w:lang w:eastAsia="tr-TR"/>
        </w:rPr>
        <w:t>Sıfâtü'l</w:t>
      </w:r>
      <w:proofErr w:type="spellEnd"/>
      <w:r w:rsidRPr="00A46FAD">
        <w:rPr>
          <w:rFonts w:ascii="Times New Roman" w:eastAsia="Times New Roman" w:hAnsi="Times New Roman" w:cs="Times New Roman"/>
          <w:sz w:val="18"/>
          <w:szCs w:val="18"/>
          <w:lang w:eastAsia="tr-TR"/>
        </w:rPr>
        <w:t>-</w:t>
      </w:r>
      <w:proofErr w:type="spellStart"/>
      <w:r w:rsidRPr="00A46FAD">
        <w:rPr>
          <w:rFonts w:ascii="Times New Roman" w:eastAsia="Times New Roman" w:hAnsi="Times New Roman" w:cs="Times New Roman"/>
          <w:sz w:val="18"/>
          <w:szCs w:val="18"/>
          <w:lang w:eastAsia="tr-TR"/>
        </w:rPr>
        <w:t>Münâfıkîn</w:t>
      </w:r>
      <w:proofErr w:type="spellEnd"/>
      <w:r w:rsidRPr="00A46FAD">
        <w:rPr>
          <w:rFonts w:ascii="Times New Roman" w:eastAsia="Times New Roman" w:hAnsi="Times New Roman" w:cs="Times New Roman"/>
          <w:sz w:val="18"/>
          <w:szCs w:val="18"/>
          <w:lang w:eastAsia="tr-TR"/>
        </w:rPr>
        <w:t>, 81.</w:t>
      </w:r>
    </w:p>
    <w:bookmarkStart w:id="3" w:name="_edn4"/>
    <w:p w:rsidR="00A46FAD" w:rsidRPr="00A46FAD" w:rsidRDefault="00A46FAD" w:rsidP="00A46FAD">
      <w:pPr>
        <w:spacing w:after="0" w:line="240" w:lineRule="auto"/>
        <w:rPr>
          <w:rFonts w:ascii="Times New Roman" w:eastAsia="Times New Roman" w:hAnsi="Times New Roman" w:cs="Times New Roman"/>
          <w:sz w:val="18"/>
          <w:szCs w:val="18"/>
          <w:lang w:eastAsia="tr-TR"/>
        </w:rPr>
      </w:pPr>
      <w:r w:rsidRPr="00A46FAD">
        <w:rPr>
          <w:rFonts w:ascii="Times New Roman" w:eastAsia="Times New Roman" w:hAnsi="Times New Roman" w:cs="Times New Roman"/>
          <w:sz w:val="18"/>
          <w:szCs w:val="18"/>
          <w:lang w:eastAsia="tr-TR"/>
        </w:rPr>
        <w:fldChar w:fldCharType="begin"/>
      </w:r>
      <w:r w:rsidRPr="00A46FAD">
        <w:rPr>
          <w:rFonts w:ascii="Times New Roman" w:eastAsia="Times New Roman" w:hAnsi="Times New Roman" w:cs="Times New Roman"/>
          <w:sz w:val="18"/>
          <w:szCs w:val="18"/>
          <w:lang w:eastAsia="tr-TR"/>
        </w:rPr>
        <w:instrText xml:space="preserve"> HYPERLINK "http://www.dinihaberler.com/hutbe--sukur-nimetleri-artirir-72240.html" \l "_ednref4" \o "" </w:instrText>
      </w:r>
      <w:r w:rsidRPr="00A46FAD">
        <w:rPr>
          <w:rFonts w:ascii="Times New Roman" w:eastAsia="Times New Roman" w:hAnsi="Times New Roman" w:cs="Times New Roman"/>
          <w:sz w:val="18"/>
          <w:szCs w:val="18"/>
          <w:lang w:eastAsia="tr-TR"/>
        </w:rPr>
        <w:fldChar w:fldCharType="separate"/>
      </w:r>
      <w:r w:rsidRPr="003E143D">
        <w:rPr>
          <w:rFonts w:ascii="Times New Roman" w:eastAsia="Times New Roman" w:hAnsi="Times New Roman" w:cs="Times New Roman"/>
          <w:sz w:val="18"/>
          <w:szCs w:val="18"/>
          <w:lang w:eastAsia="tr-TR"/>
        </w:rPr>
        <w:t>[4]</w:t>
      </w:r>
      <w:r w:rsidRPr="00A46FAD">
        <w:rPr>
          <w:rFonts w:ascii="Times New Roman" w:eastAsia="Times New Roman" w:hAnsi="Times New Roman" w:cs="Times New Roman"/>
          <w:sz w:val="18"/>
          <w:szCs w:val="18"/>
          <w:lang w:eastAsia="tr-TR"/>
        </w:rPr>
        <w:fldChar w:fldCharType="end"/>
      </w:r>
      <w:bookmarkEnd w:id="3"/>
      <w:r w:rsidRPr="00A46FAD">
        <w:rPr>
          <w:rFonts w:ascii="Times New Roman" w:eastAsia="Times New Roman" w:hAnsi="Times New Roman" w:cs="Times New Roman"/>
          <w:sz w:val="18"/>
          <w:szCs w:val="18"/>
          <w:lang w:eastAsia="tr-TR"/>
        </w:rPr>
        <w:t xml:space="preserve"> Müslim, </w:t>
      </w:r>
      <w:proofErr w:type="spellStart"/>
      <w:r w:rsidRPr="00A46FAD">
        <w:rPr>
          <w:rFonts w:ascii="Times New Roman" w:eastAsia="Times New Roman" w:hAnsi="Times New Roman" w:cs="Times New Roman"/>
          <w:sz w:val="18"/>
          <w:szCs w:val="18"/>
          <w:lang w:eastAsia="tr-TR"/>
        </w:rPr>
        <w:t>Zühd</w:t>
      </w:r>
      <w:proofErr w:type="spellEnd"/>
      <w:r w:rsidRPr="00A46FAD">
        <w:rPr>
          <w:rFonts w:ascii="Times New Roman" w:eastAsia="Times New Roman" w:hAnsi="Times New Roman" w:cs="Times New Roman"/>
          <w:sz w:val="18"/>
          <w:szCs w:val="18"/>
          <w:lang w:eastAsia="tr-TR"/>
        </w:rPr>
        <w:t xml:space="preserve"> ve </w:t>
      </w:r>
      <w:proofErr w:type="spellStart"/>
      <w:r w:rsidRPr="00A46FAD">
        <w:rPr>
          <w:rFonts w:ascii="Times New Roman" w:eastAsia="Times New Roman" w:hAnsi="Times New Roman" w:cs="Times New Roman"/>
          <w:sz w:val="18"/>
          <w:szCs w:val="18"/>
          <w:lang w:eastAsia="tr-TR"/>
        </w:rPr>
        <w:t>Rekâik</w:t>
      </w:r>
      <w:proofErr w:type="spellEnd"/>
      <w:r w:rsidRPr="00A46FAD">
        <w:rPr>
          <w:rFonts w:ascii="Times New Roman" w:eastAsia="Times New Roman" w:hAnsi="Times New Roman" w:cs="Times New Roman"/>
          <w:sz w:val="18"/>
          <w:szCs w:val="18"/>
          <w:lang w:eastAsia="tr-TR"/>
        </w:rPr>
        <w:t>, 9.</w:t>
      </w:r>
    </w:p>
    <w:bookmarkStart w:id="4" w:name="_edn5"/>
    <w:p w:rsidR="00A46FAD" w:rsidRPr="00A46FAD" w:rsidRDefault="00A46FAD" w:rsidP="00A46FAD">
      <w:pPr>
        <w:spacing w:after="0" w:line="240" w:lineRule="auto"/>
        <w:rPr>
          <w:rFonts w:ascii="Times New Roman" w:eastAsia="Times New Roman" w:hAnsi="Times New Roman" w:cs="Times New Roman"/>
          <w:sz w:val="18"/>
          <w:szCs w:val="18"/>
          <w:lang w:eastAsia="tr-TR"/>
        </w:rPr>
      </w:pPr>
      <w:r w:rsidRPr="00A46FAD">
        <w:rPr>
          <w:rFonts w:ascii="Times New Roman" w:eastAsia="Times New Roman" w:hAnsi="Times New Roman" w:cs="Times New Roman"/>
          <w:sz w:val="18"/>
          <w:szCs w:val="18"/>
          <w:lang w:eastAsia="tr-TR"/>
        </w:rPr>
        <w:fldChar w:fldCharType="begin"/>
      </w:r>
      <w:r w:rsidRPr="00A46FAD">
        <w:rPr>
          <w:rFonts w:ascii="Times New Roman" w:eastAsia="Times New Roman" w:hAnsi="Times New Roman" w:cs="Times New Roman"/>
          <w:sz w:val="18"/>
          <w:szCs w:val="18"/>
          <w:lang w:eastAsia="tr-TR"/>
        </w:rPr>
        <w:instrText xml:space="preserve"> HYPERLINK "http://www.dinihaberler.com/hutbe--sukur-nimetleri-artirir-72240.html" \l "_ednref5" \o "" </w:instrText>
      </w:r>
      <w:r w:rsidRPr="00A46FAD">
        <w:rPr>
          <w:rFonts w:ascii="Times New Roman" w:eastAsia="Times New Roman" w:hAnsi="Times New Roman" w:cs="Times New Roman"/>
          <w:sz w:val="18"/>
          <w:szCs w:val="18"/>
          <w:lang w:eastAsia="tr-TR"/>
        </w:rPr>
        <w:fldChar w:fldCharType="separate"/>
      </w:r>
      <w:r w:rsidRPr="003E143D">
        <w:rPr>
          <w:rFonts w:ascii="Times New Roman" w:eastAsia="Times New Roman" w:hAnsi="Times New Roman" w:cs="Times New Roman"/>
          <w:sz w:val="18"/>
          <w:szCs w:val="18"/>
          <w:lang w:eastAsia="tr-TR"/>
        </w:rPr>
        <w:t>[5]</w:t>
      </w:r>
      <w:r w:rsidRPr="00A46FAD">
        <w:rPr>
          <w:rFonts w:ascii="Times New Roman" w:eastAsia="Times New Roman" w:hAnsi="Times New Roman" w:cs="Times New Roman"/>
          <w:sz w:val="18"/>
          <w:szCs w:val="18"/>
          <w:lang w:eastAsia="tr-TR"/>
        </w:rPr>
        <w:fldChar w:fldCharType="end"/>
      </w:r>
      <w:bookmarkEnd w:id="4"/>
      <w:r w:rsidRPr="00A46FAD">
        <w:rPr>
          <w:rFonts w:ascii="Times New Roman" w:eastAsia="Times New Roman" w:hAnsi="Times New Roman" w:cs="Times New Roman"/>
          <w:sz w:val="18"/>
          <w:szCs w:val="18"/>
          <w:lang w:eastAsia="tr-TR"/>
        </w:rPr>
        <w:t xml:space="preserve"> İbrahim, 14/7.</w:t>
      </w:r>
    </w:p>
    <w:bookmarkStart w:id="5" w:name="_edn6"/>
    <w:p w:rsidR="00FE165A" w:rsidRPr="008B43E8" w:rsidRDefault="00A46FAD" w:rsidP="008B43E8">
      <w:pPr>
        <w:spacing w:after="0" w:line="240" w:lineRule="auto"/>
        <w:rPr>
          <w:rFonts w:ascii="Times New Roman" w:eastAsia="Times New Roman" w:hAnsi="Times New Roman" w:cs="Times New Roman"/>
          <w:sz w:val="18"/>
          <w:szCs w:val="18"/>
          <w:lang w:eastAsia="tr-TR"/>
        </w:rPr>
      </w:pPr>
      <w:r w:rsidRPr="00A46FAD">
        <w:rPr>
          <w:rFonts w:ascii="Times New Roman" w:eastAsia="Times New Roman" w:hAnsi="Times New Roman" w:cs="Times New Roman"/>
          <w:sz w:val="18"/>
          <w:szCs w:val="18"/>
          <w:lang w:eastAsia="tr-TR"/>
        </w:rPr>
        <w:fldChar w:fldCharType="begin"/>
      </w:r>
      <w:r w:rsidRPr="00A46FAD">
        <w:rPr>
          <w:rFonts w:ascii="Times New Roman" w:eastAsia="Times New Roman" w:hAnsi="Times New Roman" w:cs="Times New Roman"/>
          <w:sz w:val="18"/>
          <w:szCs w:val="18"/>
          <w:lang w:eastAsia="tr-TR"/>
        </w:rPr>
        <w:instrText xml:space="preserve"> HYPERLINK "http://www.dinihaberler.com/hutbe--sukur-nimetleri-artirir-72240.html" \l "_ednref6" \o "" </w:instrText>
      </w:r>
      <w:r w:rsidRPr="00A46FAD">
        <w:rPr>
          <w:rFonts w:ascii="Times New Roman" w:eastAsia="Times New Roman" w:hAnsi="Times New Roman" w:cs="Times New Roman"/>
          <w:sz w:val="18"/>
          <w:szCs w:val="18"/>
          <w:lang w:eastAsia="tr-TR"/>
        </w:rPr>
        <w:fldChar w:fldCharType="separate"/>
      </w:r>
      <w:r w:rsidRPr="003E143D">
        <w:rPr>
          <w:rFonts w:ascii="Times New Roman" w:eastAsia="Times New Roman" w:hAnsi="Times New Roman" w:cs="Times New Roman"/>
          <w:sz w:val="18"/>
          <w:szCs w:val="18"/>
          <w:lang w:eastAsia="tr-TR"/>
        </w:rPr>
        <w:t>[6]</w:t>
      </w:r>
      <w:r w:rsidRPr="00A46FAD">
        <w:rPr>
          <w:rFonts w:ascii="Times New Roman" w:eastAsia="Times New Roman" w:hAnsi="Times New Roman" w:cs="Times New Roman"/>
          <w:sz w:val="18"/>
          <w:szCs w:val="18"/>
          <w:lang w:eastAsia="tr-TR"/>
        </w:rPr>
        <w:fldChar w:fldCharType="end"/>
      </w:r>
      <w:bookmarkEnd w:id="5"/>
      <w:r w:rsidRPr="00A46FAD">
        <w:rPr>
          <w:rFonts w:ascii="Times New Roman" w:eastAsia="Times New Roman" w:hAnsi="Times New Roman" w:cs="Times New Roman"/>
          <w:sz w:val="18"/>
          <w:szCs w:val="18"/>
          <w:lang w:eastAsia="tr-TR"/>
        </w:rPr>
        <w:t xml:space="preserve"> </w:t>
      </w:r>
      <w:proofErr w:type="spellStart"/>
      <w:r w:rsidRPr="00A46FAD">
        <w:rPr>
          <w:rFonts w:ascii="Times New Roman" w:eastAsia="Times New Roman" w:hAnsi="Times New Roman" w:cs="Times New Roman"/>
          <w:sz w:val="18"/>
          <w:szCs w:val="18"/>
          <w:lang w:eastAsia="tr-TR"/>
        </w:rPr>
        <w:t>Şuarâ</w:t>
      </w:r>
      <w:proofErr w:type="spellEnd"/>
      <w:r w:rsidRPr="00A46FAD">
        <w:rPr>
          <w:rFonts w:ascii="Times New Roman" w:eastAsia="Times New Roman" w:hAnsi="Times New Roman" w:cs="Times New Roman"/>
          <w:sz w:val="18"/>
          <w:szCs w:val="18"/>
          <w:lang w:eastAsia="tr-TR"/>
        </w:rPr>
        <w:t>, 26/78-83.</w:t>
      </w:r>
    </w:p>
    <w:sectPr w:rsidR="00FE165A" w:rsidRPr="008B43E8" w:rsidSect="003E143D">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Urdu Typesetting">
    <w:panose1 w:val="03020402040406030203"/>
    <w:charset w:val="A2"/>
    <w:family w:val="script"/>
    <w:pitch w:val="variable"/>
    <w:sig w:usb0="00002007" w:usb1="80000000" w:usb2="00000008" w:usb3="00000000" w:csb0="000000D3"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46FAD"/>
    <w:rsid w:val="003559E9"/>
    <w:rsid w:val="003E143D"/>
    <w:rsid w:val="00625C82"/>
    <w:rsid w:val="00876A1E"/>
    <w:rsid w:val="008B43E8"/>
    <w:rsid w:val="00A46FAD"/>
    <w:rsid w:val="00B81CF3"/>
    <w:rsid w:val="00FA7B3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46FAD"/>
    <w:rPr>
      <w:color w:val="0000FF"/>
      <w:u w:val="single"/>
    </w:rPr>
  </w:style>
  <w:style w:type="character" w:styleId="Gl">
    <w:name w:val="Strong"/>
    <w:basedOn w:val="VarsaylanParagrafYazTipi"/>
    <w:uiPriority w:val="22"/>
    <w:qFormat/>
    <w:rsid w:val="00A46FAD"/>
    <w:rPr>
      <w:b/>
      <w:bCs/>
    </w:rPr>
  </w:style>
</w:styles>
</file>

<file path=word/webSettings.xml><?xml version="1.0" encoding="utf-8"?>
<w:webSettings xmlns:r="http://schemas.openxmlformats.org/officeDocument/2006/relationships" xmlns:w="http://schemas.openxmlformats.org/wordprocessingml/2006/main">
  <w:divs>
    <w:div w:id="19162321">
      <w:bodyDiv w:val="1"/>
      <w:marLeft w:val="0"/>
      <w:marRight w:val="0"/>
      <w:marTop w:val="0"/>
      <w:marBottom w:val="0"/>
      <w:divBdr>
        <w:top w:val="none" w:sz="0" w:space="0" w:color="auto"/>
        <w:left w:val="none" w:sz="0" w:space="0" w:color="auto"/>
        <w:bottom w:val="none" w:sz="0" w:space="0" w:color="auto"/>
        <w:right w:val="none" w:sz="0" w:space="0" w:color="auto"/>
      </w:divBdr>
      <w:divsChild>
        <w:div w:id="2004044965">
          <w:marLeft w:val="0"/>
          <w:marRight w:val="0"/>
          <w:marTop w:val="0"/>
          <w:marBottom w:val="0"/>
          <w:divBdr>
            <w:top w:val="none" w:sz="0" w:space="0" w:color="auto"/>
            <w:left w:val="none" w:sz="0" w:space="0" w:color="auto"/>
            <w:bottom w:val="none" w:sz="0" w:space="0" w:color="auto"/>
            <w:right w:val="none" w:sz="0" w:space="0" w:color="auto"/>
          </w:divBdr>
          <w:divsChild>
            <w:div w:id="1130518120">
              <w:marLeft w:val="0"/>
              <w:marRight w:val="0"/>
              <w:marTop w:val="0"/>
              <w:marBottom w:val="0"/>
              <w:divBdr>
                <w:top w:val="none" w:sz="0" w:space="0" w:color="auto"/>
                <w:left w:val="none" w:sz="0" w:space="0" w:color="auto"/>
                <w:bottom w:val="none" w:sz="0" w:space="0" w:color="auto"/>
                <w:right w:val="none" w:sz="0" w:space="0" w:color="auto"/>
              </w:divBdr>
              <w:divsChild>
                <w:div w:id="1746494593">
                  <w:marLeft w:val="0"/>
                  <w:marRight w:val="0"/>
                  <w:marTop w:val="0"/>
                  <w:marBottom w:val="0"/>
                  <w:divBdr>
                    <w:top w:val="none" w:sz="0" w:space="0" w:color="auto"/>
                    <w:left w:val="none" w:sz="0" w:space="0" w:color="auto"/>
                    <w:bottom w:val="none" w:sz="0" w:space="0" w:color="auto"/>
                    <w:right w:val="none" w:sz="0" w:space="0" w:color="auto"/>
                  </w:divBdr>
                  <w:divsChild>
                    <w:div w:id="1522622847">
                      <w:marLeft w:val="0"/>
                      <w:marRight w:val="0"/>
                      <w:marTop w:val="0"/>
                      <w:marBottom w:val="0"/>
                      <w:divBdr>
                        <w:top w:val="none" w:sz="0" w:space="0" w:color="auto"/>
                        <w:left w:val="none" w:sz="0" w:space="0" w:color="auto"/>
                        <w:bottom w:val="none" w:sz="0" w:space="0" w:color="auto"/>
                        <w:right w:val="none" w:sz="0" w:space="0" w:color="auto"/>
                      </w:divBdr>
                      <w:divsChild>
                        <w:div w:id="1641420911">
                          <w:marLeft w:val="0"/>
                          <w:marRight w:val="0"/>
                          <w:marTop w:val="0"/>
                          <w:marBottom w:val="0"/>
                          <w:divBdr>
                            <w:top w:val="none" w:sz="0" w:space="0" w:color="auto"/>
                            <w:left w:val="none" w:sz="0" w:space="0" w:color="auto"/>
                            <w:bottom w:val="none" w:sz="0" w:space="0" w:color="auto"/>
                            <w:right w:val="none" w:sz="0" w:space="0" w:color="auto"/>
                          </w:divBdr>
                          <w:divsChild>
                            <w:div w:id="294604738">
                              <w:marLeft w:val="0"/>
                              <w:marRight w:val="0"/>
                              <w:marTop w:val="0"/>
                              <w:marBottom w:val="0"/>
                              <w:divBdr>
                                <w:top w:val="none" w:sz="0" w:space="0" w:color="auto"/>
                                <w:left w:val="none" w:sz="0" w:space="0" w:color="auto"/>
                                <w:bottom w:val="none" w:sz="0" w:space="0" w:color="auto"/>
                                <w:right w:val="none" w:sz="0" w:space="0" w:color="auto"/>
                              </w:divBdr>
                              <w:divsChild>
                                <w:div w:id="253515776">
                                  <w:marLeft w:val="0"/>
                                  <w:marRight w:val="0"/>
                                  <w:marTop w:val="0"/>
                                  <w:marBottom w:val="0"/>
                                  <w:divBdr>
                                    <w:top w:val="none" w:sz="0" w:space="0" w:color="auto"/>
                                    <w:left w:val="none" w:sz="0" w:space="0" w:color="auto"/>
                                    <w:bottom w:val="none" w:sz="0" w:space="0" w:color="auto"/>
                                    <w:right w:val="none" w:sz="0" w:space="0" w:color="auto"/>
                                  </w:divBdr>
                                  <w:divsChild>
                                    <w:div w:id="2115201158">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
                                        <w:div w:id="864250336">
                                          <w:marLeft w:val="0"/>
                                          <w:marRight w:val="0"/>
                                          <w:marTop w:val="0"/>
                                          <w:marBottom w:val="0"/>
                                          <w:divBdr>
                                            <w:top w:val="none" w:sz="0" w:space="0" w:color="auto"/>
                                            <w:left w:val="none" w:sz="0" w:space="0" w:color="auto"/>
                                            <w:bottom w:val="none" w:sz="0" w:space="0" w:color="auto"/>
                                            <w:right w:val="none" w:sz="0" w:space="0" w:color="auto"/>
                                          </w:divBdr>
                                        </w:div>
                                        <w:div w:id="1589923602">
                                          <w:marLeft w:val="0"/>
                                          <w:marRight w:val="0"/>
                                          <w:marTop w:val="0"/>
                                          <w:marBottom w:val="0"/>
                                          <w:divBdr>
                                            <w:top w:val="none" w:sz="0" w:space="0" w:color="auto"/>
                                            <w:left w:val="none" w:sz="0" w:space="0" w:color="auto"/>
                                            <w:bottom w:val="none" w:sz="0" w:space="0" w:color="auto"/>
                                            <w:right w:val="none" w:sz="0" w:space="0" w:color="auto"/>
                                          </w:divBdr>
                                        </w:div>
                                        <w:div w:id="79104475">
                                          <w:marLeft w:val="0"/>
                                          <w:marRight w:val="0"/>
                                          <w:marTop w:val="0"/>
                                          <w:marBottom w:val="0"/>
                                          <w:divBdr>
                                            <w:top w:val="none" w:sz="0" w:space="0" w:color="auto"/>
                                            <w:left w:val="none" w:sz="0" w:space="0" w:color="auto"/>
                                            <w:bottom w:val="none" w:sz="0" w:space="0" w:color="auto"/>
                                            <w:right w:val="none" w:sz="0" w:space="0" w:color="auto"/>
                                          </w:divBdr>
                                        </w:div>
                                        <w:div w:id="795148344">
                                          <w:marLeft w:val="0"/>
                                          <w:marRight w:val="0"/>
                                          <w:marTop w:val="0"/>
                                          <w:marBottom w:val="0"/>
                                          <w:divBdr>
                                            <w:top w:val="none" w:sz="0" w:space="0" w:color="auto"/>
                                            <w:left w:val="none" w:sz="0" w:space="0" w:color="auto"/>
                                            <w:bottom w:val="none" w:sz="0" w:space="0" w:color="auto"/>
                                            <w:right w:val="none" w:sz="0" w:space="0" w:color="auto"/>
                                          </w:divBdr>
                                        </w:div>
                                        <w:div w:id="18098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nihaberler.com/hutbe--sukur-nimetleri-artirir-72240.html" TargetMode="External"/><Relationship Id="rId13" Type="http://schemas.openxmlformats.org/officeDocument/2006/relationships/hyperlink" Target="http://dinihaberler.com/hutbe--sukur-nimetleri-artirir-72240.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nihaberler.com/Kategori/hutbeler" TargetMode="External"/><Relationship Id="rId12" Type="http://schemas.openxmlformats.org/officeDocument/2006/relationships/hyperlink" Target="http://dinihaberler.com/hutbe--sukur-nimetleri-artirir-72240.html" TargetMode="External"/><Relationship Id="rId17" Type="http://schemas.openxmlformats.org/officeDocument/2006/relationships/hyperlink" Target="http://dinihaberler.com/Kategori/hutbeler" TargetMode="External"/><Relationship Id="rId2" Type="http://schemas.openxmlformats.org/officeDocument/2006/relationships/settings" Target="settings.xml"/><Relationship Id="rId16" Type="http://schemas.openxmlformats.org/officeDocument/2006/relationships/hyperlink" Target="http://dinihaberler.com/Kategori/hutbeler" TargetMode="External"/><Relationship Id="rId1" Type="http://schemas.openxmlformats.org/officeDocument/2006/relationships/styles" Target="styles.xml"/><Relationship Id="rId6" Type="http://schemas.openxmlformats.org/officeDocument/2006/relationships/hyperlink" Target="http://dinihaberler.com/Kategori/hutbeler" TargetMode="External"/><Relationship Id="rId11" Type="http://schemas.openxmlformats.org/officeDocument/2006/relationships/hyperlink" Target="http://dinihaberler.com/hutbe--sukur-nimetleri-artirir-72240.html" TargetMode="External"/><Relationship Id="rId5" Type="http://schemas.openxmlformats.org/officeDocument/2006/relationships/hyperlink" Target="http://dinihaberler.com/hutbe--sukur-nimetleri-artirir-72240.html" TargetMode="External"/><Relationship Id="rId15" Type="http://schemas.openxmlformats.org/officeDocument/2006/relationships/hyperlink" Target="http://dinihaberler.com/hutbe--sukur-nimetleri-artirir-72240.html" TargetMode="External"/><Relationship Id="rId10" Type="http://schemas.openxmlformats.org/officeDocument/2006/relationships/hyperlink" Target="http://dinihaberler.com/hutbe--sukur-nimetleri-artirir-72240.html" TargetMode="External"/><Relationship Id="rId19" Type="http://schemas.openxmlformats.org/officeDocument/2006/relationships/theme" Target="theme/theme1.xml"/><Relationship Id="rId4" Type="http://schemas.openxmlformats.org/officeDocument/2006/relationships/hyperlink" Target="http://dinihaberler.com/Kategori/hutbeler" TargetMode="External"/><Relationship Id="rId9" Type="http://schemas.openxmlformats.org/officeDocument/2006/relationships/hyperlink" Target="http://dinihaberler.com/Kategori/hutbeler" TargetMode="External"/><Relationship Id="rId14" Type="http://schemas.openxmlformats.org/officeDocument/2006/relationships/hyperlink" Target="http://dinihaberler.com/Kategori/hutbel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1012</Words>
  <Characters>5775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2015-02-05T13:59:00Z</dcterms:created>
  <dcterms:modified xsi:type="dcterms:W3CDTF">2015-02-05T15:00:00Z</dcterms:modified>
</cp:coreProperties>
</file>