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90" w:rsidRPr="00506B90" w:rsidRDefault="00506B90" w:rsidP="00506B90">
      <w:pPr>
        <w:spacing w:before="100" w:beforeAutospacing="1" w:after="100" w:afterAutospacing="1" w:line="330" w:lineRule="atLeast"/>
        <w:rPr>
          <w:rFonts w:ascii="Arial" w:eastAsia="Times New Roman" w:hAnsi="Arial" w:cs="Arial"/>
          <w:sz w:val="20"/>
          <w:szCs w:val="20"/>
          <w:lang w:eastAsia="tr-TR"/>
        </w:rPr>
      </w:pPr>
      <w:r>
        <w:rPr>
          <w:rFonts w:ascii="Arial" w:eastAsia="Times New Roman" w:hAnsi="Arial" w:cs="Arial"/>
          <w:b/>
          <w:bCs/>
          <w:noProof/>
          <w:sz w:val="27"/>
          <w:szCs w:val="27"/>
          <w:lang w:eastAsia="tr-TR"/>
        </w:rPr>
        <w:drawing>
          <wp:inline distT="0" distB="0" distL="0" distR="0">
            <wp:extent cx="2981325" cy="2933700"/>
            <wp:effectExtent l="19050" t="0" r="9525" b="0"/>
            <wp:docPr id="1" name="Resi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srcRect/>
                    <a:stretch>
                      <a:fillRect/>
                    </a:stretch>
                  </pic:blipFill>
                  <pic:spPr bwMode="auto">
                    <a:xfrm>
                      <a:off x="0" y="0"/>
                      <a:ext cx="2981325" cy="2933700"/>
                    </a:xfrm>
                    <a:prstGeom prst="rect">
                      <a:avLst/>
                    </a:prstGeom>
                    <a:noFill/>
                    <a:ln w="9525">
                      <a:noFill/>
                      <a:miter lim="800000"/>
                      <a:headEnd/>
                      <a:tailEnd/>
                    </a:ln>
                  </pic:spPr>
                </pic:pic>
              </a:graphicData>
            </a:graphic>
          </wp:inline>
        </w:drawing>
      </w:r>
    </w:p>
    <w:p w:rsidR="00506B90" w:rsidRPr="00506B90" w:rsidRDefault="00506B90" w:rsidP="00506B90">
      <w:pPr>
        <w:spacing w:after="0" w:line="240" w:lineRule="auto"/>
        <w:rPr>
          <w:rFonts w:ascii="Tahoma" w:eastAsia="Times New Roman" w:hAnsi="Tahoma" w:cs="Tahoma"/>
          <w:sz w:val="18"/>
          <w:szCs w:val="18"/>
          <w:lang w:eastAsia="tr-TR"/>
        </w:rPr>
      </w:pPr>
      <w:r w:rsidRPr="00506B90">
        <w:rPr>
          <w:rFonts w:ascii="Tahoma" w:eastAsia="Times New Roman" w:hAnsi="Tahoma" w:cs="Tahoma"/>
          <w:sz w:val="18"/>
          <w:szCs w:val="18"/>
          <w:lang w:eastAsia="tr-TR"/>
        </w:rPr>
        <w:t> </w:t>
      </w:r>
    </w:p>
    <w:p w:rsidR="00506B90" w:rsidRPr="00506B90" w:rsidRDefault="00506B90" w:rsidP="00506B90">
      <w:pPr>
        <w:spacing w:after="0" w:line="240" w:lineRule="auto"/>
        <w:rPr>
          <w:rFonts w:ascii="Tahoma" w:eastAsia="Times New Roman" w:hAnsi="Tahoma" w:cs="Tahoma"/>
          <w:sz w:val="18"/>
          <w:szCs w:val="18"/>
          <w:lang w:eastAsia="tr-TR"/>
        </w:rPr>
      </w:pPr>
      <w:r w:rsidRPr="00506B90">
        <w:rPr>
          <w:rFonts w:ascii="Tahoma" w:eastAsia="Times New Roman" w:hAnsi="Tahoma" w:cs="Tahoma"/>
          <w:b/>
          <w:bCs/>
          <w:sz w:val="18"/>
          <w:lang w:eastAsia="tr-TR"/>
        </w:rPr>
        <w:t>NASIL BİR KARDEŞLİK?</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18"/>
          <w:szCs w:val="18"/>
          <w:lang w:eastAsia="tr-TR"/>
        </w:rPr>
        <w:t> </w:t>
      </w:r>
      <w:r w:rsidRPr="00506B90">
        <w:rPr>
          <w:rFonts w:ascii="Tahoma" w:eastAsia="Times New Roman" w:hAnsi="Tahoma" w:cs="Tahoma"/>
          <w:b/>
          <w:bCs/>
          <w:sz w:val="28"/>
          <w:szCs w:val="28"/>
          <w:lang w:eastAsia="tr-TR"/>
        </w:rPr>
        <w:t>Kıymetli Kardeşlerim!</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xml:space="preserve"> Rahmet yüklü evrensel mesajlarıyla gönülleri fetheden Peygamberimiz (s.a.s.)’in, asırlar önce dillendirdiği </w:t>
      </w:r>
      <w:r w:rsidRPr="00506B90">
        <w:rPr>
          <w:rFonts w:ascii="Tahoma" w:eastAsia="Times New Roman" w:hAnsi="Tahoma" w:cs="Tahoma"/>
          <w:sz w:val="28"/>
          <w:szCs w:val="28"/>
          <w:lang w:eastAsia="tr-TR"/>
        </w:rPr>
        <w:lastRenderedPageBreak/>
        <w:t>kardeşliğe dair sözlerine gelin hep birlikte kulak verelim:</w:t>
      </w:r>
    </w:p>
    <w:p w:rsidR="00D067B4"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xml:space="preserve"> “Müslüman, Müslümanın kardeşidir. Ona zulmetmez, onu yalnızlığa terk etmez. Kim din kardeşinin bir ihtiyacını giderirse, Allah da onun ihtiyacını giderir. </w:t>
      </w:r>
    </w:p>
    <w:p w:rsid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Kim bir Müslümanın bir sıkıntısını giderirse, Allah da onun kıyamet sık</w:t>
      </w:r>
      <w:r w:rsidR="00D067B4">
        <w:rPr>
          <w:rFonts w:ascii="Tahoma" w:eastAsia="Times New Roman" w:hAnsi="Tahoma" w:cs="Tahoma"/>
          <w:sz w:val="28"/>
          <w:szCs w:val="28"/>
          <w:lang w:eastAsia="tr-TR"/>
        </w:rPr>
        <w:t>ıntılarından birini giderir…”</w:t>
      </w:r>
    </w:p>
    <w:p w:rsidR="00C00FBA" w:rsidRPr="00506B90" w:rsidRDefault="00C00FBA" w:rsidP="00D067B4">
      <w:pPr>
        <w:spacing w:after="0" w:line="240" w:lineRule="auto"/>
        <w:rPr>
          <w:rFonts w:ascii="Tahoma" w:eastAsia="Times New Roman" w:hAnsi="Tahoma" w:cs="Tahoma"/>
          <w:sz w:val="28"/>
          <w:szCs w:val="28"/>
          <w:lang w:eastAsia="tr-TR"/>
        </w:rPr>
      </w:pP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w:t>
      </w:r>
      <w:r w:rsidRPr="00506B90">
        <w:rPr>
          <w:rFonts w:ascii="Tahoma" w:eastAsia="Times New Roman" w:hAnsi="Tahoma" w:cs="Tahoma"/>
          <w:b/>
          <w:bCs/>
          <w:sz w:val="28"/>
          <w:szCs w:val="28"/>
          <w:lang w:eastAsia="tr-TR"/>
        </w:rPr>
        <w:t>Kardeşlerim!</w:t>
      </w:r>
    </w:p>
    <w:p w:rsidR="00D067B4"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xml:space="preserve"> Yüce dinimizde kardeşlik, aynı anne-babadan dünyaya gelenlere hasredilemeyecek kadar kapsamlıdır. Kardeşlik, mümine muhabbet beslemektir. Yağmurun toprağa getirdiği bereket misali birbirimize rahmet ve şefkat olmaktır. Peygamberimizden gelen </w:t>
      </w:r>
      <w:r w:rsidRPr="00506B90">
        <w:rPr>
          <w:rFonts w:ascii="Tahoma" w:eastAsia="Times New Roman" w:hAnsi="Tahoma" w:cs="Tahoma"/>
          <w:sz w:val="28"/>
          <w:szCs w:val="28"/>
          <w:lang w:eastAsia="tr-TR"/>
        </w:rPr>
        <w:lastRenderedPageBreak/>
        <w:t xml:space="preserve">bir vefadır kardeşlik. Fırtınalı denizlerde birbirimize sığınılacak bir liman olabilmektir. Kardeşlik, zor zamanlarda gönül alıcı bir söz, mütebessim bir çehre sunabilmektir. Kardeşlik, huzur ve mutluluğu paylaşmak, hüzün ve kedere, acı ve ızdıraba ortak olmaktır. </w:t>
      </w:r>
    </w:p>
    <w:p w:rsidR="00C00FBA" w:rsidRDefault="00C00FBA" w:rsidP="00D067B4">
      <w:pPr>
        <w:spacing w:after="0" w:line="240" w:lineRule="auto"/>
        <w:rPr>
          <w:rFonts w:ascii="Tahoma" w:eastAsia="Times New Roman" w:hAnsi="Tahoma" w:cs="Tahoma"/>
          <w:sz w:val="28"/>
          <w:szCs w:val="28"/>
          <w:lang w:eastAsia="tr-TR"/>
        </w:rPr>
      </w:pP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Kardeşlik, mesafeleri, sınırları, engelleri ortadan kaldıran gönüller arası ülfet köprüsüdür. Renkleri, dilleri, kökenleri farklı da olsa yürekleri bir kardeşler, birbirlerinin hüznüne, uğradıkları zulüm ve şiddete, akan kan ve gözyaşlarına asla duyarsız kalamaz. Kardeşlik duygusu, ayrı bedenlerin aynı kalbi paylaşabilmesidir.</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lastRenderedPageBreak/>
        <w:t> Kardeşlik, Efendimiz (s.a.s)’in, “Sizden biriniz kendisi için istediğini mümin kardeşi için de istemedikçe ge</w:t>
      </w:r>
      <w:r w:rsidR="00D067B4">
        <w:rPr>
          <w:rFonts w:ascii="Tahoma" w:eastAsia="Times New Roman" w:hAnsi="Tahoma" w:cs="Tahoma"/>
          <w:sz w:val="28"/>
          <w:szCs w:val="28"/>
          <w:lang w:eastAsia="tr-TR"/>
        </w:rPr>
        <w:t>rçek manada iman etmiş olamaz.”</w:t>
      </w:r>
      <w:r w:rsidRPr="00506B90">
        <w:rPr>
          <w:rFonts w:ascii="Tahoma" w:eastAsia="Times New Roman" w:hAnsi="Tahoma" w:cs="Tahoma"/>
          <w:sz w:val="28"/>
          <w:szCs w:val="28"/>
          <w:lang w:eastAsia="tr-TR"/>
        </w:rPr>
        <w:t xml:space="preserve"> mesajı gereği, diğerkâmlıktır.</w:t>
      </w:r>
    </w:p>
    <w:p w:rsidR="00D067B4"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Duyarlı olabilmektir kardeşlik. Efendimiz (s.a.s.)’in ifadesiyle birbirimize muhabbet, merhamet ve şefkat gösterme hususunda bir vücut gibi hareket edebilmektir.</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Türlü sıkıntılara müptela olduğumuz şu imtihan dünyasında beraberce Allah rızasını aramaktır kardeşlik.</w:t>
      </w:r>
    </w:p>
    <w:p w:rsidR="00C00FBA"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w:t>
      </w:r>
    </w:p>
    <w:p w:rsidR="00D067B4"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Kardeşlik; “Birbirinizle üstünlük yarışına girmeyin. Birbirinize haset etmeyin. Birbirinize kin beslemeyin. Birbirinize sırt çevirmeyin. Ey Al</w:t>
      </w:r>
      <w:r w:rsidR="00D067B4">
        <w:rPr>
          <w:rFonts w:ascii="Tahoma" w:eastAsia="Times New Roman" w:hAnsi="Tahoma" w:cs="Tahoma"/>
          <w:sz w:val="28"/>
          <w:szCs w:val="28"/>
          <w:lang w:eastAsia="tr-TR"/>
        </w:rPr>
        <w:t>lah’ın kulları! Kardeş olun.</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lastRenderedPageBreak/>
        <w:t>Müslümanın kardeşine üç günden fazla dargın durması helâl değ</w:t>
      </w:r>
      <w:r w:rsidR="00D067B4">
        <w:rPr>
          <w:rFonts w:ascii="Tahoma" w:eastAsia="Times New Roman" w:hAnsi="Tahoma" w:cs="Tahoma"/>
          <w:sz w:val="28"/>
          <w:szCs w:val="28"/>
          <w:lang w:eastAsia="tr-TR"/>
        </w:rPr>
        <w:t>ildir.”</w:t>
      </w:r>
      <w:r w:rsidRPr="00506B90">
        <w:rPr>
          <w:rFonts w:ascii="Tahoma" w:eastAsia="Times New Roman" w:hAnsi="Tahoma" w:cs="Tahoma"/>
          <w:sz w:val="28"/>
          <w:szCs w:val="28"/>
          <w:lang w:eastAsia="tr-TR"/>
        </w:rPr>
        <w:t xml:space="preserve"> nebevi ifadesiyle, hangi şartta olursa olsun kardeşini yalnızlığa terk etmemektir. Kardeşlikte terk yoktur, sorumsuzluk, duyarsızlık yoktur.</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Kardeşlik her şeyden önce bir söylem ve edebî bir kurgu değil, bir hukuk, bir hak, bir görev, bir iman ve ahlâktır.</w:t>
      </w:r>
    </w:p>
    <w:p w:rsidR="00506B90" w:rsidRPr="00506B90"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w:t>
      </w:r>
    </w:p>
    <w:p w:rsidR="00506B90" w:rsidRPr="00506B90"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b/>
          <w:bCs/>
          <w:sz w:val="28"/>
          <w:szCs w:val="28"/>
          <w:lang w:eastAsia="tr-TR"/>
        </w:rPr>
        <w:t>Değerli Müminler!</w:t>
      </w:r>
    </w:p>
    <w:p w:rsidR="00506B90" w:rsidRPr="00506B90"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xml:space="preserve"> İşte Ensar ve Muhacir, böyle bir kardeşliği hücrelerine kadar yaşayarak ortaya koydular. Efendimiz (s.a.s.), asabiyet ve cehaletin çelik ağını kırarak; dilleri, renkleri, gelenek ve görenekleri farklı olmasına rağmen ‘iyilik ve </w:t>
      </w:r>
      <w:r w:rsidRPr="00506B90">
        <w:rPr>
          <w:rFonts w:ascii="Tahoma" w:eastAsia="Times New Roman" w:hAnsi="Tahoma" w:cs="Tahoma"/>
          <w:sz w:val="28"/>
          <w:szCs w:val="28"/>
          <w:lang w:eastAsia="tr-TR"/>
        </w:rPr>
        <w:lastRenderedPageBreak/>
        <w:t>takvada yardımlaşan’ kardeşlerden örnek bir toplum meydana getirdi.</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xml:space="preserve"> Fakat ne hazindir ki Müslümanlar olarak, Allah Resulü’nden sonra bu ulvi mirasa yeterince sahip çıkamadık. Ensar ve Muhacir’in destansı kardeşliği bizlere örnek olması gerekirken hafızalarımızda bir tarih, bir hatırat oldu. Dünyevi çıkarlar, güç mücadeleleri, Kutlu Nebi’nin, ardında bıraktığı bu örnek toplumu zedeledi.  Kardeşlik duyguları ve gönüller onulmaz yaralar aldı. Asr-ı saadette gönülleri bir, zihinleri bir, gayeleri bir kardeşlerin arasına ayrılık-gayrılık girdi. Birbirine ülfet, muhabbet, samimiyet, ünsiyet beslemesi gereken gönüller, hırs, menfaat, bencillik, kin ve intikam ateşiyle </w:t>
      </w:r>
      <w:r w:rsidRPr="00506B90">
        <w:rPr>
          <w:rFonts w:ascii="Tahoma" w:eastAsia="Times New Roman" w:hAnsi="Tahoma" w:cs="Tahoma"/>
          <w:sz w:val="28"/>
          <w:szCs w:val="28"/>
          <w:lang w:eastAsia="tr-TR"/>
        </w:rPr>
        <w:lastRenderedPageBreak/>
        <w:t>kavruldu. Bu ateş, geçmişte yaşanan pek çok müessif hâdisenin fitilini tutuşturdu. Asırlarca yürekleri dağlayan fitne ve fesat alevini körükledi.</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Günümüzde de pek çok İslam ülkesinden ateşler yükseliyor. Rahmet Elçisi’nin kaynaştırdığı kalpler kin, nefret gibi kötü duyguların mekanı oldu. Bütün bunlar, Resulullah’ın asırlar önce haykırarak ilan ettiği kardeşliğe uzak kalışın acı neticeleri değil midir?</w:t>
      </w:r>
    </w:p>
    <w:p w:rsidR="00506B90" w:rsidRPr="00506B90"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w:t>
      </w:r>
    </w:p>
    <w:p w:rsidR="00506B90" w:rsidRPr="00506B90"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b/>
          <w:bCs/>
          <w:sz w:val="28"/>
          <w:szCs w:val="28"/>
          <w:lang w:eastAsia="tr-TR"/>
        </w:rPr>
        <w:t>Değerli Kardeşlerim!</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xml:space="preserve"> Kardeşliğin zihinlerimizde ve gönüllerimizde tam anlamıyla zemin bulamayışının elbette birçok sebebi vardır. Bunların başında herkesin </w:t>
      </w:r>
      <w:r w:rsidRPr="00506B90">
        <w:rPr>
          <w:rFonts w:ascii="Tahoma" w:eastAsia="Times New Roman" w:hAnsi="Tahoma" w:cs="Tahoma"/>
          <w:sz w:val="28"/>
          <w:szCs w:val="28"/>
          <w:lang w:eastAsia="tr-TR"/>
        </w:rPr>
        <w:lastRenderedPageBreak/>
        <w:t>kendini, kendi düşüncesini, mezhebini, meşrebini, benliğini hakikatin yerine koyması geliyor. Oysa Yüce Rabbimiz, biz Müslümanlara hakikatin yolunda olmayı, hakkın peşinden koşmayı emretti. Kendimizi hakikatin yerine koymayı, hakkı yalnız kendimize has kılmayı emretmedi. Hepimiz hakikatin yolunda hizmet etmekle emrolunduk. Hiç kimse ‘hakikat avucumda’ dememeli, ‘hakikat benim’ diye iddia etmemelidir. Müslümanlar olarak, “Mü’minler ancak kardeştirler. Öyleyse kardeşlerinizin arasını düzeltin. Allah’a karşı gelmekten sakının ki size merhame</w:t>
      </w:r>
      <w:r w:rsidR="00D067B4">
        <w:rPr>
          <w:rFonts w:ascii="Tahoma" w:eastAsia="Times New Roman" w:hAnsi="Tahoma" w:cs="Tahoma"/>
          <w:sz w:val="28"/>
          <w:szCs w:val="28"/>
          <w:lang w:eastAsia="tr-TR"/>
        </w:rPr>
        <w:t>t edilsin.”</w:t>
      </w:r>
      <w:r w:rsidRPr="00506B90">
        <w:rPr>
          <w:rFonts w:ascii="Tahoma" w:eastAsia="Times New Roman" w:hAnsi="Tahoma" w:cs="Tahoma"/>
          <w:sz w:val="28"/>
          <w:szCs w:val="28"/>
          <w:lang w:eastAsia="tr-TR"/>
        </w:rPr>
        <w:t xml:space="preserve"> ilahi emri gereği yıkıcı değil yapıcı; ayrıştırıcı değil, birleştirici olmalıyız. Fitneyi </w:t>
      </w:r>
      <w:r w:rsidRPr="00506B90">
        <w:rPr>
          <w:rFonts w:ascii="Tahoma" w:eastAsia="Times New Roman" w:hAnsi="Tahoma" w:cs="Tahoma"/>
          <w:sz w:val="28"/>
          <w:szCs w:val="28"/>
          <w:lang w:eastAsia="tr-TR"/>
        </w:rPr>
        <w:lastRenderedPageBreak/>
        <w:t>değil, ıslahı esas almalıyız. Bizi biz yapan değerlere sımsıkı sarılarak birliğimizi ve dirliğimizi korumalıyız. Bu yolda;</w:t>
      </w:r>
    </w:p>
    <w:p w:rsidR="00506B90" w:rsidRPr="00506B90"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w:t>
      </w:r>
    </w:p>
    <w:p w:rsidR="00506B90" w:rsidRPr="00506B90"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Sakın incitme bir canı,</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Yıkarsın arş-ı Rahmân’ı</w:t>
      </w:r>
    </w:p>
    <w:p w:rsidR="00506B90" w:rsidRPr="00506B90" w:rsidRDefault="00506B90" w:rsidP="00D067B4">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sözü genel</w:t>
      </w:r>
      <w:r w:rsidR="00D067B4">
        <w:rPr>
          <w:rFonts w:ascii="Tahoma" w:eastAsia="Times New Roman" w:hAnsi="Tahoma" w:cs="Tahoma"/>
          <w:sz w:val="28"/>
          <w:szCs w:val="28"/>
          <w:lang w:eastAsia="tr-TR"/>
        </w:rPr>
        <w:t xml:space="preserve"> </w:t>
      </w:r>
      <w:r w:rsidRPr="00506B90">
        <w:rPr>
          <w:rFonts w:ascii="Tahoma" w:eastAsia="Times New Roman" w:hAnsi="Tahoma" w:cs="Tahoma"/>
          <w:sz w:val="28"/>
          <w:szCs w:val="28"/>
          <w:lang w:eastAsia="tr-TR"/>
        </w:rPr>
        <w:t>geçer anlayışımız olsun.</w:t>
      </w:r>
    </w:p>
    <w:p w:rsidR="00506B90" w:rsidRPr="00506B90"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w:t>
      </w:r>
    </w:p>
    <w:p w:rsidR="00C00FBA"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 xml:space="preserve">Hutbemizi, yürekten “amin” diyeceğimiz şu dualarla bitirelim: </w:t>
      </w:r>
    </w:p>
    <w:p w:rsidR="00506B90" w:rsidRPr="00506B90" w:rsidRDefault="00506B90" w:rsidP="00506B90">
      <w:pPr>
        <w:spacing w:after="0" w:line="240" w:lineRule="auto"/>
        <w:rPr>
          <w:rFonts w:ascii="Tahoma" w:eastAsia="Times New Roman" w:hAnsi="Tahoma" w:cs="Tahoma"/>
          <w:sz w:val="28"/>
          <w:szCs w:val="28"/>
          <w:lang w:eastAsia="tr-TR"/>
        </w:rPr>
      </w:pPr>
      <w:r w:rsidRPr="00506B90">
        <w:rPr>
          <w:rFonts w:ascii="Tahoma" w:eastAsia="Times New Roman" w:hAnsi="Tahoma" w:cs="Tahoma"/>
          <w:sz w:val="28"/>
          <w:szCs w:val="28"/>
          <w:lang w:eastAsia="tr-TR"/>
        </w:rPr>
        <w:t>Ya Rabbi! Müminler olarak gönüllerimizi birbirine kaynaştır. Bizleri birbirlerine karşı sıcak, birbirlerini gördüğünde yürekleri kaynayan, gözlerinin içi parlayan samimi kardeşler eyle!</w:t>
      </w:r>
    </w:p>
    <w:p w:rsidR="00506B90" w:rsidRPr="00506B90" w:rsidRDefault="00506B90" w:rsidP="00506B90">
      <w:pPr>
        <w:spacing w:after="0" w:line="240" w:lineRule="auto"/>
        <w:rPr>
          <w:rFonts w:ascii="Tahoma" w:eastAsia="Times New Roman" w:hAnsi="Tahoma" w:cs="Tahoma"/>
          <w:sz w:val="18"/>
          <w:szCs w:val="18"/>
          <w:lang w:eastAsia="tr-TR"/>
        </w:rPr>
      </w:pPr>
      <w:r w:rsidRPr="00506B90">
        <w:rPr>
          <w:rFonts w:ascii="Tahoma" w:eastAsia="Times New Roman" w:hAnsi="Tahoma" w:cs="Tahoma"/>
          <w:sz w:val="18"/>
          <w:szCs w:val="18"/>
          <w:lang w:eastAsia="tr-TR"/>
        </w:rPr>
        <w:t> </w:t>
      </w:r>
    </w:p>
    <w:p w:rsidR="00FE165A" w:rsidRPr="00C00FBA" w:rsidRDefault="00E07FF7" w:rsidP="00C00FBA">
      <w:pPr>
        <w:spacing w:after="0" w:line="240" w:lineRule="auto"/>
        <w:rPr>
          <w:rFonts w:ascii="Tahoma" w:eastAsia="Times New Roman" w:hAnsi="Tahoma" w:cs="Tahoma"/>
          <w:sz w:val="18"/>
          <w:szCs w:val="18"/>
          <w:lang w:eastAsia="tr-TR"/>
        </w:rPr>
      </w:pPr>
    </w:p>
    <w:sectPr w:rsidR="00FE165A" w:rsidRPr="00C00FBA" w:rsidSect="00C00FBA">
      <w:headerReference w:type="default" r:id="rId7"/>
      <w:pgSz w:w="5954" w:h="8392" w:code="70"/>
      <w:pgMar w:top="567" w:right="90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FF7" w:rsidRDefault="00E07FF7" w:rsidP="00C00FBA">
      <w:pPr>
        <w:spacing w:after="0" w:line="240" w:lineRule="auto"/>
      </w:pPr>
      <w:r>
        <w:separator/>
      </w:r>
    </w:p>
  </w:endnote>
  <w:endnote w:type="continuationSeparator" w:id="1">
    <w:p w:rsidR="00E07FF7" w:rsidRDefault="00E07FF7" w:rsidP="00C00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FF7" w:rsidRDefault="00E07FF7" w:rsidP="00C00FBA">
      <w:pPr>
        <w:spacing w:after="0" w:line="240" w:lineRule="auto"/>
      </w:pPr>
      <w:r>
        <w:separator/>
      </w:r>
    </w:p>
  </w:footnote>
  <w:footnote w:type="continuationSeparator" w:id="1">
    <w:p w:rsidR="00E07FF7" w:rsidRDefault="00E07FF7" w:rsidP="00C00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9222740"/>
      <w:docPartObj>
        <w:docPartGallery w:val="Page Numbers (Top of Page)"/>
        <w:docPartUnique/>
      </w:docPartObj>
    </w:sdtPr>
    <w:sdtContent>
      <w:p w:rsidR="00C00FBA" w:rsidRDefault="00C00FBA">
        <w:pPr>
          <w:pStyle w:val="stbilgi"/>
          <w:jc w:val="center"/>
          <w:rPr>
            <w:rFonts w:asciiTheme="majorHAnsi" w:hAnsiTheme="majorHAnsi"/>
            <w:sz w:val="28"/>
            <w:szCs w:val="28"/>
          </w:rPr>
        </w:pPr>
        <w:r>
          <w:rPr>
            <w:rFonts w:asciiTheme="majorHAnsi" w:hAnsiTheme="majorHAnsi"/>
            <w:sz w:val="28"/>
            <w:szCs w:val="28"/>
          </w:rPr>
          <w:t xml:space="preserve">~ </w:t>
        </w:r>
        <w:fldSimple w:instr=" PAGE    \* MERGEFORMAT ">
          <w:r w:rsidRPr="00C00FBA">
            <w:rPr>
              <w:rFonts w:asciiTheme="majorHAnsi" w:hAnsiTheme="majorHAnsi"/>
              <w:noProof/>
              <w:sz w:val="28"/>
              <w:szCs w:val="28"/>
            </w:rPr>
            <w:t>3</w:t>
          </w:r>
        </w:fldSimple>
        <w:r>
          <w:rPr>
            <w:rFonts w:asciiTheme="majorHAnsi" w:hAnsiTheme="majorHAnsi"/>
            <w:sz w:val="28"/>
            <w:szCs w:val="28"/>
          </w:rPr>
          <w:t xml:space="preserve"> ~</w:t>
        </w:r>
      </w:p>
    </w:sdtContent>
  </w:sdt>
  <w:p w:rsidR="00C00FBA" w:rsidRDefault="00C00FB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06B90"/>
    <w:rsid w:val="00506B90"/>
    <w:rsid w:val="00876A1E"/>
    <w:rsid w:val="00B320E3"/>
    <w:rsid w:val="00B81CF3"/>
    <w:rsid w:val="00C00FBA"/>
    <w:rsid w:val="00D067B4"/>
    <w:rsid w:val="00E07FF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06B90"/>
    <w:rPr>
      <w:b/>
      <w:bCs/>
    </w:rPr>
  </w:style>
  <w:style w:type="paragraph" w:styleId="NormalWeb">
    <w:name w:val="Normal (Web)"/>
    <w:basedOn w:val="Normal"/>
    <w:uiPriority w:val="99"/>
    <w:semiHidden/>
    <w:unhideWhenUsed/>
    <w:rsid w:val="00506B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06B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B90"/>
    <w:rPr>
      <w:rFonts w:ascii="Tahoma" w:hAnsi="Tahoma" w:cs="Tahoma"/>
      <w:sz w:val="16"/>
      <w:szCs w:val="16"/>
    </w:rPr>
  </w:style>
  <w:style w:type="paragraph" w:styleId="stbilgi">
    <w:name w:val="header"/>
    <w:basedOn w:val="Normal"/>
    <w:link w:val="stbilgiChar"/>
    <w:uiPriority w:val="99"/>
    <w:unhideWhenUsed/>
    <w:rsid w:val="00C00F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0FBA"/>
  </w:style>
  <w:style w:type="paragraph" w:styleId="Altbilgi">
    <w:name w:val="footer"/>
    <w:basedOn w:val="Normal"/>
    <w:link w:val="AltbilgiChar"/>
    <w:uiPriority w:val="99"/>
    <w:semiHidden/>
    <w:unhideWhenUsed/>
    <w:rsid w:val="00C00FB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00FBA"/>
  </w:style>
</w:styles>
</file>

<file path=word/webSettings.xml><?xml version="1.0" encoding="utf-8"?>
<w:webSettings xmlns:r="http://schemas.openxmlformats.org/officeDocument/2006/relationships" xmlns:w="http://schemas.openxmlformats.org/wordprocessingml/2006/main">
  <w:divs>
    <w:div w:id="1194271746">
      <w:bodyDiv w:val="1"/>
      <w:marLeft w:val="0"/>
      <w:marRight w:val="0"/>
      <w:marTop w:val="0"/>
      <w:marBottom w:val="0"/>
      <w:divBdr>
        <w:top w:val="none" w:sz="0" w:space="0" w:color="auto"/>
        <w:left w:val="none" w:sz="0" w:space="0" w:color="auto"/>
        <w:bottom w:val="none" w:sz="0" w:space="0" w:color="auto"/>
        <w:right w:val="none" w:sz="0" w:space="0" w:color="auto"/>
      </w:divBdr>
      <w:divsChild>
        <w:div w:id="84426054">
          <w:marLeft w:val="0"/>
          <w:marRight w:val="0"/>
          <w:marTop w:val="0"/>
          <w:marBottom w:val="0"/>
          <w:divBdr>
            <w:top w:val="none" w:sz="0" w:space="0" w:color="auto"/>
            <w:left w:val="none" w:sz="0" w:space="0" w:color="auto"/>
            <w:bottom w:val="none" w:sz="0" w:space="0" w:color="auto"/>
            <w:right w:val="none" w:sz="0" w:space="0" w:color="auto"/>
          </w:divBdr>
          <w:divsChild>
            <w:div w:id="543031499">
              <w:marLeft w:val="0"/>
              <w:marRight w:val="0"/>
              <w:marTop w:val="0"/>
              <w:marBottom w:val="0"/>
              <w:divBdr>
                <w:top w:val="none" w:sz="0" w:space="0" w:color="auto"/>
                <w:left w:val="none" w:sz="0" w:space="0" w:color="auto"/>
                <w:bottom w:val="none" w:sz="0" w:space="0" w:color="auto"/>
                <w:right w:val="none" w:sz="0" w:space="0" w:color="auto"/>
              </w:divBdr>
              <w:divsChild>
                <w:div w:id="2019313072">
                  <w:marLeft w:val="0"/>
                  <w:marRight w:val="0"/>
                  <w:marTop w:val="0"/>
                  <w:marBottom w:val="0"/>
                  <w:divBdr>
                    <w:top w:val="none" w:sz="0" w:space="0" w:color="auto"/>
                    <w:left w:val="none" w:sz="0" w:space="0" w:color="auto"/>
                    <w:bottom w:val="none" w:sz="0" w:space="0" w:color="auto"/>
                    <w:right w:val="none" w:sz="0" w:space="0" w:color="auto"/>
                  </w:divBdr>
                  <w:divsChild>
                    <w:div w:id="819423906">
                      <w:marLeft w:val="0"/>
                      <w:marRight w:val="0"/>
                      <w:marTop w:val="0"/>
                      <w:marBottom w:val="0"/>
                      <w:divBdr>
                        <w:top w:val="none" w:sz="0" w:space="0" w:color="auto"/>
                        <w:left w:val="none" w:sz="0" w:space="0" w:color="auto"/>
                        <w:bottom w:val="none" w:sz="0" w:space="0" w:color="auto"/>
                        <w:right w:val="none" w:sz="0" w:space="0" w:color="auto"/>
                      </w:divBdr>
                      <w:divsChild>
                        <w:div w:id="1783183716">
                          <w:marLeft w:val="0"/>
                          <w:marRight w:val="0"/>
                          <w:marTop w:val="0"/>
                          <w:marBottom w:val="0"/>
                          <w:divBdr>
                            <w:top w:val="none" w:sz="0" w:space="0" w:color="auto"/>
                            <w:left w:val="none" w:sz="0" w:space="0" w:color="auto"/>
                            <w:bottom w:val="none" w:sz="0" w:space="0" w:color="auto"/>
                            <w:right w:val="none" w:sz="0" w:space="0" w:color="auto"/>
                          </w:divBdr>
                        </w:div>
                        <w:div w:id="1149833311">
                          <w:marLeft w:val="0"/>
                          <w:marRight w:val="0"/>
                          <w:marTop w:val="0"/>
                          <w:marBottom w:val="0"/>
                          <w:divBdr>
                            <w:top w:val="none" w:sz="0" w:space="0" w:color="auto"/>
                            <w:left w:val="none" w:sz="0" w:space="0" w:color="auto"/>
                            <w:bottom w:val="none" w:sz="0" w:space="0" w:color="auto"/>
                            <w:right w:val="none" w:sz="0" w:space="0" w:color="auto"/>
                          </w:divBdr>
                        </w:div>
                        <w:div w:id="147134545">
                          <w:marLeft w:val="0"/>
                          <w:marRight w:val="0"/>
                          <w:marTop w:val="0"/>
                          <w:marBottom w:val="0"/>
                          <w:divBdr>
                            <w:top w:val="none" w:sz="0" w:space="0" w:color="auto"/>
                            <w:left w:val="none" w:sz="0" w:space="0" w:color="auto"/>
                            <w:bottom w:val="none" w:sz="0" w:space="0" w:color="auto"/>
                            <w:right w:val="none" w:sz="0" w:space="0" w:color="auto"/>
                          </w:divBdr>
                        </w:div>
                        <w:div w:id="2021538577">
                          <w:marLeft w:val="0"/>
                          <w:marRight w:val="0"/>
                          <w:marTop w:val="0"/>
                          <w:marBottom w:val="0"/>
                          <w:divBdr>
                            <w:top w:val="none" w:sz="0" w:space="0" w:color="auto"/>
                            <w:left w:val="none" w:sz="0" w:space="0" w:color="auto"/>
                            <w:bottom w:val="none" w:sz="0" w:space="0" w:color="auto"/>
                            <w:right w:val="none" w:sz="0" w:space="0" w:color="auto"/>
                          </w:divBdr>
                        </w:div>
                        <w:div w:id="471797009">
                          <w:marLeft w:val="0"/>
                          <w:marRight w:val="0"/>
                          <w:marTop w:val="0"/>
                          <w:marBottom w:val="0"/>
                          <w:divBdr>
                            <w:top w:val="none" w:sz="0" w:space="0" w:color="auto"/>
                            <w:left w:val="none" w:sz="0" w:space="0" w:color="auto"/>
                            <w:bottom w:val="none" w:sz="0" w:space="0" w:color="auto"/>
                            <w:right w:val="none" w:sz="0" w:space="0" w:color="auto"/>
                          </w:divBdr>
                        </w:div>
                        <w:div w:id="1043168781">
                          <w:marLeft w:val="0"/>
                          <w:marRight w:val="0"/>
                          <w:marTop w:val="0"/>
                          <w:marBottom w:val="0"/>
                          <w:divBdr>
                            <w:top w:val="none" w:sz="0" w:space="0" w:color="auto"/>
                            <w:left w:val="none" w:sz="0" w:space="0" w:color="auto"/>
                            <w:bottom w:val="none" w:sz="0" w:space="0" w:color="auto"/>
                            <w:right w:val="none" w:sz="0" w:space="0" w:color="auto"/>
                          </w:divBdr>
                        </w:div>
                        <w:div w:id="1395742804">
                          <w:marLeft w:val="0"/>
                          <w:marRight w:val="0"/>
                          <w:marTop w:val="0"/>
                          <w:marBottom w:val="0"/>
                          <w:divBdr>
                            <w:top w:val="none" w:sz="0" w:space="0" w:color="auto"/>
                            <w:left w:val="none" w:sz="0" w:space="0" w:color="auto"/>
                            <w:bottom w:val="none" w:sz="0" w:space="0" w:color="auto"/>
                            <w:right w:val="none" w:sz="0" w:space="0" w:color="auto"/>
                          </w:divBdr>
                        </w:div>
                        <w:div w:id="681662980">
                          <w:marLeft w:val="0"/>
                          <w:marRight w:val="0"/>
                          <w:marTop w:val="0"/>
                          <w:marBottom w:val="0"/>
                          <w:divBdr>
                            <w:top w:val="none" w:sz="0" w:space="0" w:color="auto"/>
                            <w:left w:val="none" w:sz="0" w:space="0" w:color="auto"/>
                            <w:bottom w:val="none" w:sz="0" w:space="0" w:color="auto"/>
                            <w:right w:val="none" w:sz="0" w:space="0" w:color="auto"/>
                          </w:divBdr>
                        </w:div>
                        <w:div w:id="1697465775">
                          <w:marLeft w:val="0"/>
                          <w:marRight w:val="0"/>
                          <w:marTop w:val="0"/>
                          <w:marBottom w:val="0"/>
                          <w:divBdr>
                            <w:top w:val="none" w:sz="0" w:space="0" w:color="auto"/>
                            <w:left w:val="none" w:sz="0" w:space="0" w:color="auto"/>
                            <w:bottom w:val="none" w:sz="0" w:space="0" w:color="auto"/>
                            <w:right w:val="none" w:sz="0" w:space="0" w:color="auto"/>
                          </w:divBdr>
                        </w:div>
                        <w:div w:id="1485505819">
                          <w:marLeft w:val="0"/>
                          <w:marRight w:val="0"/>
                          <w:marTop w:val="0"/>
                          <w:marBottom w:val="0"/>
                          <w:divBdr>
                            <w:top w:val="none" w:sz="0" w:space="0" w:color="auto"/>
                            <w:left w:val="none" w:sz="0" w:space="0" w:color="auto"/>
                            <w:bottom w:val="none" w:sz="0" w:space="0" w:color="auto"/>
                            <w:right w:val="none" w:sz="0" w:space="0" w:color="auto"/>
                          </w:divBdr>
                        </w:div>
                        <w:div w:id="1538735553">
                          <w:marLeft w:val="0"/>
                          <w:marRight w:val="0"/>
                          <w:marTop w:val="0"/>
                          <w:marBottom w:val="0"/>
                          <w:divBdr>
                            <w:top w:val="none" w:sz="0" w:space="0" w:color="auto"/>
                            <w:left w:val="none" w:sz="0" w:space="0" w:color="auto"/>
                            <w:bottom w:val="none" w:sz="0" w:space="0" w:color="auto"/>
                            <w:right w:val="none" w:sz="0" w:space="0" w:color="auto"/>
                          </w:divBdr>
                        </w:div>
                        <w:div w:id="820511621">
                          <w:marLeft w:val="0"/>
                          <w:marRight w:val="0"/>
                          <w:marTop w:val="0"/>
                          <w:marBottom w:val="0"/>
                          <w:divBdr>
                            <w:top w:val="none" w:sz="0" w:space="0" w:color="auto"/>
                            <w:left w:val="none" w:sz="0" w:space="0" w:color="auto"/>
                            <w:bottom w:val="none" w:sz="0" w:space="0" w:color="auto"/>
                            <w:right w:val="none" w:sz="0" w:space="0" w:color="auto"/>
                          </w:divBdr>
                        </w:div>
                        <w:div w:id="189609910">
                          <w:marLeft w:val="0"/>
                          <w:marRight w:val="0"/>
                          <w:marTop w:val="0"/>
                          <w:marBottom w:val="0"/>
                          <w:divBdr>
                            <w:top w:val="none" w:sz="0" w:space="0" w:color="auto"/>
                            <w:left w:val="none" w:sz="0" w:space="0" w:color="auto"/>
                            <w:bottom w:val="none" w:sz="0" w:space="0" w:color="auto"/>
                            <w:right w:val="none" w:sz="0" w:space="0" w:color="auto"/>
                          </w:divBdr>
                        </w:div>
                        <w:div w:id="1478641983">
                          <w:marLeft w:val="0"/>
                          <w:marRight w:val="0"/>
                          <w:marTop w:val="0"/>
                          <w:marBottom w:val="0"/>
                          <w:divBdr>
                            <w:top w:val="none" w:sz="0" w:space="0" w:color="auto"/>
                            <w:left w:val="none" w:sz="0" w:space="0" w:color="auto"/>
                            <w:bottom w:val="none" w:sz="0" w:space="0" w:color="auto"/>
                            <w:right w:val="none" w:sz="0" w:space="0" w:color="auto"/>
                          </w:divBdr>
                        </w:div>
                        <w:div w:id="186531864">
                          <w:marLeft w:val="0"/>
                          <w:marRight w:val="0"/>
                          <w:marTop w:val="0"/>
                          <w:marBottom w:val="0"/>
                          <w:divBdr>
                            <w:top w:val="none" w:sz="0" w:space="0" w:color="auto"/>
                            <w:left w:val="none" w:sz="0" w:space="0" w:color="auto"/>
                            <w:bottom w:val="none" w:sz="0" w:space="0" w:color="auto"/>
                            <w:right w:val="none" w:sz="0" w:space="0" w:color="auto"/>
                          </w:divBdr>
                        </w:div>
                        <w:div w:id="1916351867">
                          <w:marLeft w:val="0"/>
                          <w:marRight w:val="0"/>
                          <w:marTop w:val="0"/>
                          <w:marBottom w:val="0"/>
                          <w:divBdr>
                            <w:top w:val="none" w:sz="0" w:space="0" w:color="auto"/>
                            <w:left w:val="none" w:sz="0" w:space="0" w:color="auto"/>
                            <w:bottom w:val="none" w:sz="0" w:space="0" w:color="auto"/>
                            <w:right w:val="none" w:sz="0" w:space="0" w:color="auto"/>
                          </w:divBdr>
                        </w:div>
                        <w:div w:id="954481113">
                          <w:marLeft w:val="0"/>
                          <w:marRight w:val="0"/>
                          <w:marTop w:val="0"/>
                          <w:marBottom w:val="0"/>
                          <w:divBdr>
                            <w:top w:val="none" w:sz="0" w:space="0" w:color="auto"/>
                            <w:left w:val="none" w:sz="0" w:space="0" w:color="auto"/>
                            <w:bottom w:val="none" w:sz="0" w:space="0" w:color="auto"/>
                            <w:right w:val="none" w:sz="0" w:space="0" w:color="auto"/>
                          </w:divBdr>
                        </w:div>
                        <w:div w:id="1714380203">
                          <w:marLeft w:val="0"/>
                          <w:marRight w:val="0"/>
                          <w:marTop w:val="0"/>
                          <w:marBottom w:val="0"/>
                          <w:divBdr>
                            <w:top w:val="none" w:sz="0" w:space="0" w:color="auto"/>
                            <w:left w:val="none" w:sz="0" w:space="0" w:color="auto"/>
                            <w:bottom w:val="none" w:sz="0" w:space="0" w:color="auto"/>
                            <w:right w:val="none" w:sz="0" w:space="0" w:color="auto"/>
                          </w:divBdr>
                        </w:div>
                        <w:div w:id="2095542104">
                          <w:marLeft w:val="0"/>
                          <w:marRight w:val="0"/>
                          <w:marTop w:val="0"/>
                          <w:marBottom w:val="0"/>
                          <w:divBdr>
                            <w:top w:val="none" w:sz="0" w:space="0" w:color="auto"/>
                            <w:left w:val="none" w:sz="0" w:space="0" w:color="auto"/>
                            <w:bottom w:val="none" w:sz="0" w:space="0" w:color="auto"/>
                            <w:right w:val="none" w:sz="0" w:space="0" w:color="auto"/>
                          </w:divBdr>
                        </w:div>
                        <w:div w:id="525292720">
                          <w:marLeft w:val="0"/>
                          <w:marRight w:val="0"/>
                          <w:marTop w:val="0"/>
                          <w:marBottom w:val="0"/>
                          <w:divBdr>
                            <w:top w:val="none" w:sz="0" w:space="0" w:color="auto"/>
                            <w:left w:val="none" w:sz="0" w:space="0" w:color="auto"/>
                            <w:bottom w:val="none" w:sz="0" w:space="0" w:color="auto"/>
                            <w:right w:val="none" w:sz="0" w:space="0" w:color="auto"/>
                          </w:divBdr>
                        </w:div>
                        <w:div w:id="367722650">
                          <w:marLeft w:val="0"/>
                          <w:marRight w:val="0"/>
                          <w:marTop w:val="0"/>
                          <w:marBottom w:val="0"/>
                          <w:divBdr>
                            <w:top w:val="none" w:sz="0" w:space="0" w:color="auto"/>
                            <w:left w:val="none" w:sz="0" w:space="0" w:color="auto"/>
                            <w:bottom w:val="none" w:sz="0" w:space="0" w:color="auto"/>
                            <w:right w:val="none" w:sz="0" w:space="0" w:color="auto"/>
                          </w:divBdr>
                        </w:div>
                        <w:div w:id="500395505">
                          <w:marLeft w:val="0"/>
                          <w:marRight w:val="0"/>
                          <w:marTop w:val="0"/>
                          <w:marBottom w:val="0"/>
                          <w:divBdr>
                            <w:top w:val="none" w:sz="0" w:space="0" w:color="auto"/>
                            <w:left w:val="none" w:sz="0" w:space="0" w:color="auto"/>
                            <w:bottom w:val="none" w:sz="0" w:space="0" w:color="auto"/>
                            <w:right w:val="none" w:sz="0" w:space="0" w:color="auto"/>
                          </w:divBdr>
                        </w:div>
                        <w:div w:id="1380520541">
                          <w:marLeft w:val="0"/>
                          <w:marRight w:val="0"/>
                          <w:marTop w:val="0"/>
                          <w:marBottom w:val="0"/>
                          <w:divBdr>
                            <w:top w:val="none" w:sz="0" w:space="0" w:color="auto"/>
                            <w:left w:val="none" w:sz="0" w:space="0" w:color="auto"/>
                            <w:bottom w:val="none" w:sz="0" w:space="0" w:color="auto"/>
                            <w:right w:val="none" w:sz="0" w:space="0" w:color="auto"/>
                          </w:divBdr>
                        </w:div>
                        <w:div w:id="199128515">
                          <w:marLeft w:val="0"/>
                          <w:marRight w:val="0"/>
                          <w:marTop w:val="0"/>
                          <w:marBottom w:val="0"/>
                          <w:divBdr>
                            <w:top w:val="none" w:sz="0" w:space="0" w:color="auto"/>
                            <w:left w:val="none" w:sz="0" w:space="0" w:color="auto"/>
                            <w:bottom w:val="none" w:sz="0" w:space="0" w:color="auto"/>
                            <w:right w:val="none" w:sz="0" w:space="0" w:color="auto"/>
                          </w:divBdr>
                        </w:div>
                        <w:div w:id="1640040343">
                          <w:marLeft w:val="0"/>
                          <w:marRight w:val="0"/>
                          <w:marTop w:val="0"/>
                          <w:marBottom w:val="0"/>
                          <w:divBdr>
                            <w:top w:val="none" w:sz="0" w:space="0" w:color="auto"/>
                            <w:left w:val="none" w:sz="0" w:space="0" w:color="auto"/>
                            <w:bottom w:val="none" w:sz="0" w:space="0" w:color="auto"/>
                            <w:right w:val="none" w:sz="0" w:space="0" w:color="auto"/>
                          </w:divBdr>
                        </w:div>
                        <w:div w:id="869337526">
                          <w:marLeft w:val="0"/>
                          <w:marRight w:val="0"/>
                          <w:marTop w:val="0"/>
                          <w:marBottom w:val="0"/>
                          <w:divBdr>
                            <w:top w:val="none" w:sz="0" w:space="0" w:color="auto"/>
                            <w:left w:val="none" w:sz="0" w:space="0" w:color="auto"/>
                            <w:bottom w:val="none" w:sz="0" w:space="0" w:color="auto"/>
                            <w:right w:val="none" w:sz="0" w:space="0" w:color="auto"/>
                          </w:divBdr>
                        </w:div>
                        <w:div w:id="446704485">
                          <w:marLeft w:val="0"/>
                          <w:marRight w:val="0"/>
                          <w:marTop w:val="0"/>
                          <w:marBottom w:val="0"/>
                          <w:divBdr>
                            <w:top w:val="none" w:sz="0" w:space="0" w:color="auto"/>
                            <w:left w:val="none" w:sz="0" w:space="0" w:color="auto"/>
                            <w:bottom w:val="none" w:sz="0" w:space="0" w:color="auto"/>
                            <w:right w:val="none" w:sz="0" w:space="0" w:color="auto"/>
                          </w:divBdr>
                        </w:div>
                        <w:div w:id="1668240961">
                          <w:marLeft w:val="0"/>
                          <w:marRight w:val="0"/>
                          <w:marTop w:val="0"/>
                          <w:marBottom w:val="0"/>
                          <w:divBdr>
                            <w:top w:val="none" w:sz="0" w:space="0" w:color="auto"/>
                            <w:left w:val="none" w:sz="0" w:space="0" w:color="auto"/>
                            <w:bottom w:val="none" w:sz="0" w:space="0" w:color="auto"/>
                            <w:right w:val="none" w:sz="0" w:space="0" w:color="auto"/>
                          </w:divBdr>
                        </w:div>
                        <w:div w:id="434058349">
                          <w:marLeft w:val="0"/>
                          <w:marRight w:val="0"/>
                          <w:marTop w:val="0"/>
                          <w:marBottom w:val="0"/>
                          <w:divBdr>
                            <w:top w:val="none" w:sz="0" w:space="0" w:color="auto"/>
                            <w:left w:val="none" w:sz="0" w:space="0" w:color="auto"/>
                            <w:bottom w:val="none" w:sz="0" w:space="0" w:color="auto"/>
                            <w:right w:val="none" w:sz="0" w:space="0" w:color="auto"/>
                          </w:divBdr>
                        </w:div>
                        <w:div w:id="1294336460">
                          <w:marLeft w:val="0"/>
                          <w:marRight w:val="0"/>
                          <w:marTop w:val="0"/>
                          <w:marBottom w:val="0"/>
                          <w:divBdr>
                            <w:top w:val="none" w:sz="0" w:space="0" w:color="auto"/>
                            <w:left w:val="none" w:sz="0" w:space="0" w:color="auto"/>
                            <w:bottom w:val="none" w:sz="0" w:space="0" w:color="auto"/>
                            <w:right w:val="none" w:sz="0" w:space="0" w:color="auto"/>
                          </w:divBdr>
                        </w:div>
                        <w:div w:id="139616727">
                          <w:marLeft w:val="0"/>
                          <w:marRight w:val="0"/>
                          <w:marTop w:val="0"/>
                          <w:marBottom w:val="0"/>
                          <w:divBdr>
                            <w:top w:val="none" w:sz="0" w:space="0" w:color="auto"/>
                            <w:left w:val="none" w:sz="0" w:space="0" w:color="auto"/>
                            <w:bottom w:val="none" w:sz="0" w:space="0" w:color="auto"/>
                            <w:right w:val="none" w:sz="0" w:space="0" w:color="auto"/>
                          </w:divBdr>
                        </w:div>
                        <w:div w:id="584342794">
                          <w:marLeft w:val="0"/>
                          <w:marRight w:val="0"/>
                          <w:marTop w:val="0"/>
                          <w:marBottom w:val="0"/>
                          <w:divBdr>
                            <w:top w:val="none" w:sz="0" w:space="0" w:color="auto"/>
                            <w:left w:val="none" w:sz="0" w:space="0" w:color="auto"/>
                            <w:bottom w:val="none" w:sz="0" w:space="0" w:color="auto"/>
                            <w:right w:val="none" w:sz="0" w:space="0" w:color="auto"/>
                          </w:divBdr>
                        </w:div>
                        <w:div w:id="2105025967">
                          <w:marLeft w:val="0"/>
                          <w:marRight w:val="0"/>
                          <w:marTop w:val="0"/>
                          <w:marBottom w:val="0"/>
                          <w:divBdr>
                            <w:top w:val="none" w:sz="0" w:space="0" w:color="auto"/>
                            <w:left w:val="none" w:sz="0" w:space="0" w:color="auto"/>
                            <w:bottom w:val="none" w:sz="0" w:space="0" w:color="auto"/>
                            <w:right w:val="none" w:sz="0" w:space="0" w:color="auto"/>
                          </w:divBdr>
                        </w:div>
                        <w:div w:id="1236547740">
                          <w:marLeft w:val="0"/>
                          <w:marRight w:val="0"/>
                          <w:marTop w:val="0"/>
                          <w:marBottom w:val="0"/>
                          <w:divBdr>
                            <w:top w:val="none" w:sz="0" w:space="0" w:color="auto"/>
                            <w:left w:val="none" w:sz="0" w:space="0" w:color="auto"/>
                            <w:bottom w:val="none" w:sz="0" w:space="0" w:color="auto"/>
                            <w:right w:val="none" w:sz="0" w:space="0" w:color="auto"/>
                          </w:divBdr>
                        </w:div>
                        <w:div w:id="1579286986">
                          <w:marLeft w:val="0"/>
                          <w:marRight w:val="0"/>
                          <w:marTop w:val="0"/>
                          <w:marBottom w:val="0"/>
                          <w:divBdr>
                            <w:top w:val="none" w:sz="0" w:space="0" w:color="auto"/>
                            <w:left w:val="none" w:sz="0" w:space="0" w:color="auto"/>
                            <w:bottom w:val="none" w:sz="0" w:space="0" w:color="auto"/>
                            <w:right w:val="none" w:sz="0" w:space="0" w:color="auto"/>
                          </w:divBdr>
                        </w:div>
                        <w:div w:id="881526341">
                          <w:marLeft w:val="0"/>
                          <w:marRight w:val="0"/>
                          <w:marTop w:val="0"/>
                          <w:marBottom w:val="0"/>
                          <w:divBdr>
                            <w:top w:val="none" w:sz="0" w:space="0" w:color="auto"/>
                            <w:left w:val="none" w:sz="0" w:space="0" w:color="auto"/>
                            <w:bottom w:val="none" w:sz="0" w:space="0" w:color="auto"/>
                            <w:right w:val="none" w:sz="0" w:space="0" w:color="auto"/>
                          </w:divBdr>
                        </w:div>
                        <w:div w:id="21589741">
                          <w:marLeft w:val="0"/>
                          <w:marRight w:val="0"/>
                          <w:marTop w:val="0"/>
                          <w:marBottom w:val="0"/>
                          <w:divBdr>
                            <w:top w:val="none" w:sz="0" w:space="0" w:color="auto"/>
                            <w:left w:val="none" w:sz="0" w:space="0" w:color="auto"/>
                            <w:bottom w:val="none" w:sz="0" w:space="0" w:color="auto"/>
                            <w:right w:val="none" w:sz="0" w:space="0" w:color="auto"/>
                          </w:divBdr>
                        </w:div>
                        <w:div w:id="665592571">
                          <w:marLeft w:val="0"/>
                          <w:marRight w:val="0"/>
                          <w:marTop w:val="0"/>
                          <w:marBottom w:val="0"/>
                          <w:divBdr>
                            <w:top w:val="none" w:sz="0" w:space="0" w:color="auto"/>
                            <w:left w:val="none" w:sz="0" w:space="0" w:color="auto"/>
                            <w:bottom w:val="none" w:sz="0" w:space="0" w:color="auto"/>
                            <w:right w:val="none" w:sz="0" w:space="0" w:color="auto"/>
                          </w:divBdr>
                        </w:div>
                        <w:div w:id="50690720">
                          <w:marLeft w:val="0"/>
                          <w:marRight w:val="0"/>
                          <w:marTop w:val="0"/>
                          <w:marBottom w:val="0"/>
                          <w:divBdr>
                            <w:top w:val="none" w:sz="0" w:space="0" w:color="auto"/>
                            <w:left w:val="none" w:sz="0" w:space="0" w:color="auto"/>
                            <w:bottom w:val="none" w:sz="0" w:space="0" w:color="auto"/>
                            <w:right w:val="none" w:sz="0" w:space="0" w:color="auto"/>
                          </w:divBdr>
                        </w:div>
                        <w:div w:id="1792506917">
                          <w:marLeft w:val="0"/>
                          <w:marRight w:val="0"/>
                          <w:marTop w:val="0"/>
                          <w:marBottom w:val="0"/>
                          <w:divBdr>
                            <w:top w:val="none" w:sz="0" w:space="0" w:color="auto"/>
                            <w:left w:val="none" w:sz="0" w:space="0" w:color="auto"/>
                            <w:bottom w:val="none" w:sz="0" w:space="0" w:color="auto"/>
                            <w:right w:val="none" w:sz="0" w:space="0" w:color="auto"/>
                          </w:divBdr>
                        </w:div>
                        <w:div w:id="1387803030">
                          <w:marLeft w:val="0"/>
                          <w:marRight w:val="0"/>
                          <w:marTop w:val="0"/>
                          <w:marBottom w:val="0"/>
                          <w:divBdr>
                            <w:top w:val="none" w:sz="0" w:space="0" w:color="auto"/>
                            <w:left w:val="none" w:sz="0" w:space="0" w:color="auto"/>
                            <w:bottom w:val="none" w:sz="0" w:space="0" w:color="auto"/>
                            <w:right w:val="none" w:sz="0" w:space="0" w:color="auto"/>
                          </w:divBdr>
                        </w:div>
                        <w:div w:id="1367674740">
                          <w:marLeft w:val="0"/>
                          <w:marRight w:val="0"/>
                          <w:marTop w:val="0"/>
                          <w:marBottom w:val="0"/>
                          <w:divBdr>
                            <w:top w:val="none" w:sz="0" w:space="0" w:color="auto"/>
                            <w:left w:val="none" w:sz="0" w:space="0" w:color="auto"/>
                            <w:bottom w:val="none" w:sz="0" w:space="0" w:color="auto"/>
                            <w:right w:val="none" w:sz="0" w:space="0" w:color="auto"/>
                          </w:divBdr>
                        </w:div>
                        <w:div w:id="1558397136">
                          <w:marLeft w:val="0"/>
                          <w:marRight w:val="0"/>
                          <w:marTop w:val="0"/>
                          <w:marBottom w:val="0"/>
                          <w:divBdr>
                            <w:top w:val="none" w:sz="0" w:space="0" w:color="auto"/>
                            <w:left w:val="none" w:sz="0" w:space="0" w:color="auto"/>
                            <w:bottom w:val="none" w:sz="0" w:space="0" w:color="auto"/>
                            <w:right w:val="none" w:sz="0" w:space="0" w:color="auto"/>
                          </w:divBdr>
                        </w:div>
                        <w:div w:id="84495651">
                          <w:marLeft w:val="0"/>
                          <w:marRight w:val="0"/>
                          <w:marTop w:val="0"/>
                          <w:marBottom w:val="0"/>
                          <w:divBdr>
                            <w:top w:val="none" w:sz="0" w:space="0" w:color="auto"/>
                            <w:left w:val="none" w:sz="0" w:space="0" w:color="auto"/>
                            <w:bottom w:val="none" w:sz="0" w:space="0" w:color="auto"/>
                            <w:right w:val="none" w:sz="0" w:space="0" w:color="auto"/>
                          </w:divBdr>
                        </w:div>
                        <w:div w:id="1509713481">
                          <w:marLeft w:val="0"/>
                          <w:marRight w:val="0"/>
                          <w:marTop w:val="0"/>
                          <w:marBottom w:val="0"/>
                          <w:divBdr>
                            <w:top w:val="none" w:sz="0" w:space="0" w:color="auto"/>
                            <w:left w:val="none" w:sz="0" w:space="0" w:color="auto"/>
                            <w:bottom w:val="none" w:sz="0" w:space="0" w:color="auto"/>
                            <w:right w:val="none" w:sz="0" w:space="0" w:color="auto"/>
                          </w:divBdr>
                        </w:div>
                        <w:div w:id="472792623">
                          <w:marLeft w:val="0"/>
                          <w:marRight w:val="0"/>
                          <w:marTop w:val="0"/>
                          <w:marBottom w:val="0"/>
                          <w:divBdr>
                            <w:top w:val="none" w:sz="0" w:space="0" w:color="auto"/>
                            <w:left w:val="none" w:sz="0" w:space="0" w:color="auto"/>
                            <w:bottom w:val="none" w:sz="0" w:space="0" w:color="auto"/>
                            <w:right w:val="none" w:sz="0" w:space="0" w:color="auto"/>
                          </w:divBdr>
                        </w:div>
                        <w:div w:id="704334320">
                          <w:marLeft w:val="0"/>
                          <w:marRight w:val="0"/>
                          <w:marTop w:val="0"/>
                          <w:marBottom w:val="0"/>
                          <w:divBdr>
                            <w:top w:val="none" w:sz="0" w:space="0" w:color="auto"/>
                            <w:left w:val="none" w:sz="0" w:space="0" w:color="auto"/>
                            <w:bottom w:val="none" w:sz="0" w:space="0" w:color="auto"/>
                            <w:right w:val="none" w:sz="0" w:space="0" w:color="auto"/>
                          </w:divBdr>
                        </w:div>
                        <w:div w:id="420830942">
                          <w:marLeft w:val="0"/>
                          <w:marRight w:val="0"/>
                          <w:marTop w:val="0"/>
                          <w:marBottom w:val="0"/>
                          <w:divBdr>
                            <w:top w:val="none" w:sz="0" w:space="0" w:color="auto"/>
                            <w:left w:val="none" w:sz="0" w:space="0" w:color="auto"/>
                            <w:bottom w:val="none" w:sz="0" w:space="0" w:color="auto"/>
                            <w:right w:val="none" w:sz="0" w:space="0" w:color="auto"/>
                          </w:divBdr>
                        </w:div>
                        <w:div w:id="195196464">
                          <w:marLeft w:val="0"/>
                          <w:marRight w:val="0"/>
                          <w:marTop w:val="0"/>
                          <w:marBottom w:val="0"/>
                          <w:divBdr>
                            <w:top w:val="none" w:sz="0" w:space="0" w:color="auto"/>
                            <w:left w:val="none" w:sz="0" w:space="0" w:color="auto"/>
                            <w:bottom w:val="none" w:sz="0" w:space="0" w:color="auto"/>
                            <w:right w:val="none" w:sz="0" w:space="0" w:color="auto"/>
                          </w:divBdr>
                        </w:div>
                        <w:div w:id="869414630">
                          <w:marLeft w:val="0"/>
                          <w:marRight w:val="0"/>
                          <w:marTop w:val="0"/>
                          <w:marBottom w:val="0"/>
                          <w:divBdr>
                            <w:top w:val="none" w:sz="0" w:space="0" w:color="auto"/>
                            <w:left w:val="none" w:sz="0" w:space="0" w:color="auto"/>
                            <w:bottom w:val="none" w:sz="0" w:space="0" w:color="auto"/>
                            <w:right w:val="none" w:sz="0" w:space="0" w:color="auto"/>
                          </w:divBdr>
                        </w:div>
                        <w:div w:id="848102387">
                          <w:marLeft w:val="0"/>
                          <w:marRight w:val="0"/>
                          <w:marTop w:val="0"/>
                          <w:marBottom w:val="0"/>
                          <w:divBdr>
                            <w:top w:val="none" w:sz="0" w:space="0" w:color="auto"/>
                            <w:left w:val="none" w:sz="0" w:space="0" w:color="auto"/>
                            <w:bottom w:val="none" w:sz="0" w:space="0" w:color="auto"/>
                            <w:right w:val="none" w:sz="0" w:space="0" w:color="auto"/>
                          </w:divBdr>
                        </w:div>
                        <w:div w:id="61560184">
                          <w:marLeft w:val="0"/>
                          <w:marRight w:val="0"/>
                          <w:marTop w:val="0"/>
                          <w:marBottom w:val="0"/>
                          <w:divBdr>
                            <w:top w:val="none" w:sz="0" w:space="0" w:color="auto"/>
                            <w:left w:val="none" w:sz="0" w:space="0" w:color="auto"/>
                            <w:bottom w:val="none" w:sz="0" w:space="0" w:color="auto"/>
                            <w:right w:val="none" w:sz="0" w:space="0" w:color="auto"/>
                          </w:divBdr>
                        </w:div>
                        <w:div w:id="2038116409">
                          <w:marLeft w:val="0"/>
                          <w:marRight w:val="0"/>
                          <w:marTop w:val="0"/>
                          <w:marBottom w:val="0"/>
                          <w:divBdr>
                            <w:top w:val="none" w:sz="0" w:space="0" w:color="auto"/>
                            <w:left w:val="none" w:sz="0" w:space="0" w:color="auto"/>
                            <w:bottom w:val="none" w:sz="0" w:space="0" w:color="auto"/>
                            <w:right w:val="none" w:sz="0" w:space="0" w:color="auto"/>
                          </w:divBdr>
                        </w:div>
                        <w:div w:id="5539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726</Words>
  <Characters>4140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2014-01-30T10:51:00Z</dcterms:created>
  <dcterms:modified xsi:type="dcterms:W3CDTF">2014-01-30T13:24:00Z</dcterms:modified>
</cp:coreProperties>
</file>