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3F" w:rsidRPr="0010653F" w:rsidRDefault="0010653F" w:rsidP="00633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İLİ          </w:t>
      </w: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:  GENEL</w:t>
      </w:r>
    </w:p>
    <w:p w:rsidR="0010653F" w:rsidRPr="00B60557" w:rsidRDefault="0010653F" w:rsidP="0010653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TARİH    </w:t>
      </w: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 </w:t>
      </w:r>
      <w:proofErr w:type="gramStart"/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Pr="00B6055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6</w:t>
      </w: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</w:t>
      </w:r>
      <w:r w:rsidRPr="00B6055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07</w:t>
      </w:r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/201</w:t>
      </w:r>
      <w:r w:rsidRPr="00B6055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</w:t>
      </w:r>
      <w:proofErr w:type="gramEnd"/>
      <w:r w:rsidRPr="001065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p w:rsidR="0010653F" w:rsidRPr="00A21477" w:rsidRDefault="00A21477" w:rsidP="008C2BF6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Shaikh Hamdullah Basic"/>
          <w:bCs/>
          <w:noProof/>
          <w:color w:val="0000FF"/>
          <w:sz w:val="28"/>
          <w:szCs w:val="28"/>
          <w:lang w:eastAsia="tr-TR"/>
        </w:rPr>
        <w:drawing>
          <wp:inline distT="0" distB="0" distL="0" distR="0" wp14:anchorId="35BC64CE" wp14:editId="17741140">
            <wp:extent cx="3041650" cy="1226491"/>
            <wp:effectExtent l="0" t="0" r="6350" b="0"/>
            <wp:docPr id="3" name="Resim 3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51" cy="12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89" w:rsidRPr="00C34989" w:rsidRDefault="00C34989" w:rsidP="002F6093">
      <w:pPr>
        <w:spacing w:after="4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989">
        <w:rPr>
          <w:rFonts w:ascii="Times New Roman" w:hAnsi="Times New Roman" w:cs="Times New Roman"/>
          <w:b/>
          <w:bCs/>
          <w:sz w:val="20"/>
          <w:szCs w:val="20"/>
        </w:rPr>
        <w:t>TEKBİR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64459">
        <w:rPr>
          <w:rFonts w:ascii="Times New Roman" w:hAnsi="Times New Roman" w:cs="Times New Roman"/>
          <w:b/>
          <w:bCs/>
          <w:sz w:val="20"/>
          <w:szCs w:val="20"/>
        </w:rPr>
        <w:t>ALLÂ</w:t>
      </w:r>
      <w:r>
        <w:rPr>
          <w:rFonts w:ascii="Times New Roman" w:hAnsi="Times New Roman" w:cs="Times New Roman"/>
          <w:b/>
          <w:bCs/>
          <w:sz w:val="20"/>
          <w:szCs w:val="20"/>
        </w:rPr>
        <w:t>HU EKBER</w:t>
      </w:r>
    </w:p>
    <w:p w:rsidR="00641178" w:rsidRPr="00E017B6" w:rsidRDefault="00641178" w:rsidP="002F6093">
      <w:pPr>
        <w:spacing w:after="4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Ekber,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Ekber, </w:t>
      </w:r>
      <w:r w:rsidR="00050731"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La ilahe </w:t>
      </w:r>
      <w:proofErr w:type="spellStart"/>
      <w:r w:rsidR="00050731" w:rsidRPr="00E017B6">
        <w:rPr>
          <w:rFonts w:ascii="Times New Roman" w:hAnsi="Times New Roman" w:cs="Times New Roman"/>
          <w:i/>
          <w:iCs/>
          <w:sz w:val="20"/>
          <w:szCs w:val="20"/>
        </w:rPr>
        <w:t>illallahu</w:t>
      </w:r>
      <w:proofErr w:type="spellEnd"/>
      <w:r w:rsidR="00050731"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v-</w:t>
      </w:r>
      <w:proofErr w:type="spellStart"/>
      <w:r w:rsidR="00050731"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="00050731"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</w:t>
      </w:r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 ve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lillahil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Hamd</w:t>
      </w:r>
      <w:proofErr w:type="spellEnd"/>
    </w:p>
    <w:p w:rsidR="00E120B8" w:rsidRPr="00E120B8" w:rsidRDefault="00E120B8" w:rsidP="002F609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20B8">
        <w:rPr>
          <w:rFonts w:ascii="Times New Roman" w:hAnsi="Times New Roman" w:cs="Times New Roman"/>
          <w:b/>
          <w:bCs/>
          <w:sz w:val="20"/>
          <w:szCs w:val="20"/>
        </w:rPr>
        <w:t>Kardeşlerim</w:t>
      </w:r>
      <w:r w:rsidR="001C250E">
        <w:rPr>
          <w:rFonts w:ascii="Times New Roman" w:hAnsi="Times New Roman" w:cs="Times New Roman"/>
          <w:b/>
          <w:bCs/>
          <w:sz w:val="20"/>
          <w:szCs w:val="20"/>
        </w:rPr>
        <w:t>!</w:t>
      </w:r>
    </w:p>
    <w:p w:rsidR="00D341FA" w:rsidRPr="00E017B6" w:rsidRDefault="00641178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Allah</w:t>
      </w:r>
      <w:r w:rsidR="00050731" w:rsidRPr="00E017B6">
        <w:rPr>
          <w:rFonts w:ascii="Times New Roman" w:hAnsi="Times New Roman" w:cs="Times New Roman"/>
          <w:sz w:val="20"/>
          <w:szCs w:val="20"/>
        </w:rPr>
        <w:t>-</w:t>
      </w:r>
      <w:r w:rsidRPr="00E017B6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Ekberle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doğar bütün müminler. </w:t>
      </w:r>
      <w:r w:rsidR="00C418B0">
        <w:rPr>
          <w:rFonts w:ascii="Times New Roman" w:hAnsi="Times New Roman" w:cs="Times New Roman"/>
          <w:sz w:val="20"/>
          <w:szCs w:val="20"/>
        </w:rPr>
        <w:t>Her d</w:t>
      </w:r>
      <w:r w:rsidR="00F74BCC">
        <w:rPr>
          <w:rFonts w:ascii="Times New Roman" w:hAnsi="Times New Roman" w:cs="Times New Roman"/>
          <w:sz w:val="20"/>
          <w:szCs w:val="20"/>
        </w:rPr>
        <w:t>oğan</w:t>
      </w:r>
      <w:r w:rsidR="00C418B0">
        <w:rPr>
          <w:rFonts w:ascii="Times New Roman" w:hAnsi="Times New Roman" w:cs="Times New Roman"/>
          <w:sz w:val="20"/>
          <w:szCs w:val="20"/>
        </w:rPr>
        <w:t xml:space="preserve"> </w:t>
      </w:r>
      <w:r w:rsidR="00F74BCC">
        <w:rPr>
          <w:rFonts w:ascii="Times New Roman" w:hAnsi="Times New Roman" w:cs="Times New Roman"/>
          <w:sz w:val="20"/>
          <w:szCs w:val="20"/>
        </w:rPr>
        <w:t>M</w:t>
      </w:r>
      <w:r w:rsidR="00857ACF" w:rsidRPr="00E017B6">
        <w:rPr>
          <w:rFonts w:ascii="Times New Roman" w:hAnsi="Times New Roman" w:cs="Times New Roman"/>
          <w:sz w:val="20"/>
          <w:szCs w:val="20"/>
        </w:rPr>
        <w:t xml:space="preserve">üslüman </w:t>
      </w:r>
      <w:r w:rsidR="00050731" w:rsidRPr="00E017B6">
        <w:rPr>
          <w:rFonts w:ascii="Times New Roman" w:hAnsi="Times New Roman" w:cs="Times New Roman"/>
          <w:sz w:val="20"/>
          <w:szCs w:val="20"/>
        </w:rPr>
        <w:t>ç</w:t>
      </w:r>
      <w:r w:rsidRPr="00E017B6">
        <w:rPr>
          <w:rFonts w:ascii="Times New Roman" w:hAnsi="Times New Roman" w:cs="Times New Roman"/>
          <w:sz w:val="20"/>
          <w:szCs w:val="20"/>
        </w:rPr>
        <w:t xml:space="preserve">ocuğun kulağına </w:t>
      </w:r>
      <w:r w:rsidR="00857ACF" w:rsidRPr="00E017B6">
        <w:rPr>
          <w:rFonts w:ascii="Times New Roman" w:hAnsi="Times New Roman" w:cs="Times New Roman"/>
          <w:sz w:val="20"/>
          <w:szCs w:val="20"/>
        </w:rPr>
        <w:t xml:space="preserve">önce </w:t>
      </w:r>
      <w:r w:rsidR="00050731" w:rsidRPr="00E017B6">
        <w:rPr>
          <w:rFonts w:ascii="Times New Roman" w:hAnsi="Times New Roman" w:cs="Times New Roman"/>
          <w:sz w:val="20"/>
          <w:szCs w:val="20"/>
        </w:rPr>
        <w:t xml:space="preserve">tekbir </w:t>
      </w:r>
      <w:r w:rsidRPr="00E017B6">
        <w:rPr>
          <w:rFonts w:ascii="Times New Roman" w:hAnsi="Times New Roman" w:cs="Times New Roman"/>
          <w:sz w:val="20"/>
          <w:szCs w:val="20"/>
        </w:rPr>
        <w:t>okunur. Allah</w:t>
      </w:r>
      <w:r w:rsidR="00050731" w:rsidRPr="00E017B6">
        <w:rPr>
          <w:rFonts w:ascii="Times New Roman" w:hAnsi="Times New Roman" w:cs="Times New Roman"/>
          <w:sz w:val="20"/>
          <w:szCs w:val="20"/>
        </w:rPr>
        <w:t>-</w:t>
      </w:r>
      <w:r w:rsidRPr="00E017B6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Ekberle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ölür müminler. </w:t>
      </w:r>
      <w:r w:rsidR="00857ACF" w:rsidRPr="00E017B6">
        <w:rPr>
          <w:rFonts w:ascii="Times New Roman" w:hAnsi="Times New Roman" w:cs="Times New Roman"/>
          <w:sz w:val="20"/>
          <w:szCs w:val="20"/>
        </w:rPr>
        <w:t xml:space="preserve">Bütün </w:t>
      </w:r>
      <w:proofErr w:type="spellStart"/>
      <w:r w:rsidR="00857ACF" w:rsidRPr="00E017B6">
        <w:rPr>
          <w:rFonts w:ascii="Times New Roman" w:hAnsi="Times New Roman" w:cs="Times New Roman"/>
          <w:sz w:val="20"/>
          <w:szCs w:val="20"/>
        </w:rPr>
        <w:t>mü’minlerin</w:t>
      </w:r>
      <w:proofErr w:type="spellEnd"/>
      <w:r w:rsidR="00857ACF" w:rsidRPr="00E017B6">
        <w:rPr>
          <w:rFonts w:ascii="Times New Roman" w:hAnsi="Times New Roman" w:cs="Times New Roman"/>
          <w:sz w:val="20"/>
          <w:szCs w:val="20"/>
        </w:rPr>
        <w:t xml:space="preserve"> r</w:t>
      </w:r>
      <w:r w:rsidR="00050731" w:rsidRPr="00E017B6">
        <w:rPr>
          <w:rFonts w:ascii="Times New Roman" w:hAnsi="Times New Roman" w:cs="Times New Roman"/>
          <w:sz w:val="20"/>
          <w:szCs w:val="20"/>
        </w:rPr>
        <w:t>uhları ebediyete tekbirle uğurlanır</w:t>
      </w:r>
      <w:r w:rsidRPr="00E017B6">
        <w:rPr>
          <w:rFonts w:ascii="Times New Roman" w:hAnsi="Times New Roman" w:cs="Times New Roman"/>
          <w:sz w:val="20"/>
          <w:szCs w:val="20"/>
        </w:rPr>
        <w:t>.</w:t>
      </w:r>
      <w:r w:rsidR="00D341FA" w:rsidRPr="00E0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178" w:rsidRPr="00E017B6" w:rsidRDefault="00D341FA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 xml:space="preserve">Tekbir Allah’ın emridir. Allah’ı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ululamaktır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. Allah’ı yüceltmektir. O’nu her şeyden üstün tutmaktır. Tekbir, Allah’ı acizlikten, noksanlıktan, şirkten, O’na layık olmayan tüm sıfatlardan tenzih etmektir.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O’nunla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ilgili her şeyi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nefsî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isteklerine üstün tutm</w:t>
      </w:r>
      <w:r w:rsidR="00F74BCC">
        <w:rPr>
          <w:rFonts w:ascii="Times New Roman" w:hAnsi="Times New Roman" w:cs="Times New Roman"/>
          <w:sz w:val="20"/>
          <w:szCs w:val="20"/>
        </w:rPr>
        <w:t xml:space="preserve">aktır. Tekbir, kalbi </w:t>
      </w:r>
      <w:proofErr w:type="spellStart"/>
      <w:r w:rsidR="00F74BCC">
        <w:rPr>
          <w:rFonts w:ascii="Times New Roman" w:hAnsi="Times New Roman" w:cs="Times New Roman"/>
          <w:sz w:val="20"/>
          <w:szCs w:val="20"/>
        </w:rPr>
        <w:t>mâsivâ</w:t>
      </w:r>
      <w:r w:rsidRPr="00E017B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arındırmaktır</w:t>
      </w:r>
      <w:r w:rsidR="00F74BCC">
        <w:rPr>
          <w:rFonts w:ascii="Times New Roman" w:hAnsi="Times New Roman" w:cs="Times New Roman"/>
          <w:sz w:val="20"/>
          <w:szCs w:val="20"/>
        </w:rPr>
        <w:t>.</w:t>
      </w:r>
      <w:r w:rsidRPr="00E017B6">
        <w:rPr>
          <w:rFonts w:ascii="Times New Roman" w:hAnsi="Times New Roman" w:cs="Times New Roman"/>
          <w:sz w:val="20"/>
          <w:szCs w:val="20"/>
        </w:rPr>
        <w:t xml:space="preserve"> Allah’ı yüceltirken kendi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acziyetini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tatmaktır. </w:t>
      </w:r>
      <w:r w:rsidR="00857ACF" w:rsidRPr="00E017B6">
        <w:rPr>
          <w:rFonts w:ascii="Times New Roman" w:hAnsi="Times New Roman" w:cs="Times New Roman"/>
          <w:sz w:val="20"/>
          <w:szCs w:val="20"/>
        </w:rPr>
        <w:t>Tekbir yeryüzündeki büyüklenmeleri, kibirlenmeleri, böbürlenmeleri reddetmektir.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178" w:rsidRPr="00E017B6" w:rsidRDefault="003128F4" w:rsidP="002F609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Aziz Müminler</w:t>
      </w:r>
      <w:r w:rsidR="001C250E">
        <w:rPr>
          <w:rFonts w:ascii="Times New Roman" w:hAnsi="Times New Roman" w:cs="Times New Roman"/>
          <w:b/>
          <w:bCs/>
          <w:sz w:val="20"/>
          <w:szCs w:val="20"/>
        </w:rPr>
        <w:t>!</w:t>
      </w:r>
      <w:r w:rsidR="00641178" w:rsidRPr="00E017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D225E" w:rsidRDefault="00624FAD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7079">
        <w:rPr>
          <w:rFonts w:ascii="Times New Roman" w:hAnsi="Times New Roman" w:cs="Times New Roman"/>
          <w:sz w:val="20"/>
          <w:szCs w:val="20"/>
        </w:rPr>
        <w:t>Tekbir tevhidin en veciz ifadesidir.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1178" w:rsidRPr="00E017B6">
        <w:rPr>
          <w:rFonts w:ascii="Times New Roman" w:hAnsi="Times New Roman" w:cs="Times New Roman"/>
          <w:sz w:val="20"/>
          <w:szCs w:val="20"/>
        </w:rPr>
        <w:t>Tekbir, hayatımızda</w:t>
      </w:r>
      <w:r w:rsidR="00B357E9" w:rsidRPr="00E017B6">
        <w:rPr>
          <w:rFonts w:ascii="Times New Roman" w:hAnsi="Times New Roman" w:cs="Times New Roman"/>
          <w:sz w:val="20"/>
          <w:szCs w:val="20"/>
        </w:rPr>
        <w:t>ki ve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 dünyada</w:t>
      </w:r>
      <w:r w:rsidR="00B357E9" w:rsidRPr="00E017B6">
        <w:rPr>
          <w:rFonts w:ascii="Times New Roman" w:hAnsi="Times New Roman" w:cs="Times New Roman"/>
          <w:sz w:val="20"/>
          <w:szCs w:val="20"/>
        </w:rPr>
        <w:t>ki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 bütün büyük değişimlerin anahtarıdır. </w:t>
      </w:r>
      <w:r w:rsidR="00050731" w:rsidRPr="00E017B6">
        <w:rPr>
          <w:rFonts w:ascii="Times New Roman" w:hAnsi="Times New Roman" w:cs="Times New Roman"/>
          <w:sz w:val="20"/>
          <w:szCs w:val="20"/>
        </w:rPr>
        <w:t>Ne zaman dünya, ahiret</w:t>
      </w:r>
      <w:r w:rsidR="00B357E9" w:rsidRPr="00E017B6">
        <w:rPr>
          <w:rFonts w:ascii="Times New Roman" w:hAnsi="Times New Roman" w:cs="Times New Roman"/>
          <w:sz w:val="20"/>
          <w:szCs w:val="20"/>
        </w:rPr>
        <w:t>e</w:t>
      </w:r>
      <w:r w:rsidR="00050731" w:rsidRPr="00E017B6">
        <w:rPr>
          <w:rFonts w:ascii="Times New Roman" w:hAnsi="Times New Roman" w:cs="Times New Roman"/>
          <w:sz w:val="20"/>
          <w:szCs w:val="20"/>
        </w:rPr>
        <w:t>, manevi âlem</w:t>
      </w:r>
      <w:r w:rsidR="00B357E9" w:rsidRPr="00E017B6">
        <w:rPr>
          <w:rFonts w:ascii="Times New Roman" w:hAnsi="Times New Roman" w:cs="Times New Roman"/>
          <w:sz w:val="20"/>
          <w:szCs w:val="20"/>
        </w:rPr>
        <w:t xml:space="preserve">e </w:t>
      </w:r>
      <w:r w:rsidR="00050731" w:rsidRPr="00E017B6">
        <w:rPr>
          <w:rFonts w:ascii="Times New Roman" w:hAnsi="Times New Roman" w:cs="Times New Roman"/>
          <w:sz w:val="20"/>
          <w:szCs w:val="20"/>
        </w:rPr>
        <w:t>temas etse</w:t>
      </w:r>
      <w:r w:rsidR="00641178" w:rsidRPr="00E017B6">
        <w:rPr>
          <w:rFonts w:ascii="Times New Roman" w:hAnsi="Times New Roman" w:cs="Times New Roman"/>
          <w:sz w:val="20"/>
          <w:szCs w:val="20"/>
        </w:rPr>
        <w:t>, tekbirle Allah’ın büyüklüğünü tasdik</w:t>
      </w:r>
      <w:r w:rsidR="00050731" w:rsidRPr="00E017B6">
        <w:rPr>
          <w:rFonts w:ascii="Times New Roman" w:hAnsi="Times New Roman" w:cs="Times New Roman"/>
          <w:sz w:val="20"/>
          <w:szCs w:val="20"/>
        </w:rPr>
        <w:t xml:space="preserve"> ed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eriz. </w:t>
      </w:r>
    </w:p>
    <w:p w:rsidR="00366148" w:rsidRPr="00AD225E" w:rsidRDefault="00AD225E" w:rsidP="002F6093">
      <w:pPr>
        <w:spacing w:after="4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225E">
        <w:rPr>
          <w:rFonts w:ascii="Times New Roman" w:hAnsi="Times New Roman" w:cs="Times New Roman"/>
          <w:sz w:val="20"/>
          <w:szCs w:val="20"/>
        </w:rPr>
        <w:t xml:space="preserve">Günde beş vakit dinleme nimetine nail olduğumuz Ezanı Şerifler Allah-u Ekber diye başlar. Ezan bizi dünya hayatından bir anda koparıp alır. Allah’a hamdolsun ki bugün dünyanın her yerinde ezanlar, tekbirler </w:t>
      </w:r>
      <w:r w:rsidR="00AE5FCC" w:rsidRPr="00D57079">
        <w:rPr>
          <w:rFonts w:ascii="Times New Roman" w:hAnsi="Times New Roman" w:cs="Times New Roman"/>
          <w:sz w:val="20"/>
          <w:szCs w:val="20"/>
        </w:rPr>
        <w:t xml:space="preserve">süsler yeryüzünü. </w:t>
      </w:r>
      <w:proofErr w:type="spellStart"/>
      <w:r w:rsidR="00AE5FCC" w:rsidRPr="00D57079">
        <w:rPr>
          <w:rFonts w:ascii="Times New Roman" w:hAnsi="Times New Roman" w:cs="Times New Roman"/>
          <w:sz w:val="20"/>
          <w:szCs w:val="20"/>
        </w:rPr>
        <w:t>Allah’ü</w:t>
      </w:r>
      <w:proofErr w:type="spellEnd"/>
      <w:r w:rsidR="00F74B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BCC">
        <w:rPr>
          <w:rFonts w:ascii="Times New Roman" w:hAnsi="Times New Roman" w:cs="Times New Roman"/>
          <w:sz w:val="20"/>
          <w:szCs w:val="20"/>
        </w:rPr>
        <w:t>ekber</w:t>
      </w:r>
      <w:proofErr w:type="spellEnd"/>
      <w:r w:rsidR="00F74BCC">
        <w:rPr>
          <w:rFonts w:ascii="Times New Roman" w:hAnsi="Times New Roman" w:cs="Times New Roman"/>
          <w:sz w:val="20"/>
          <w:szCs w:val="20"/>
        </w:rPr>
        <w:t xml:space="preserve"> nidaları titretir arş-ı </w:t>
      </w:r>
      <w:proofErr w:type="spellStart"/>
      <w:r w:rsidR="00F74BCC">
        <w:rPr>
          <w:rFonts w:ascii="Times New Roman" w:hAnsi="Times New Roman" w:cs="Times New Roman"/>
          <w:sz w:val="20"/>
          <w:szCs w:val="20"/>
        </w:rPr>
        <w:t>R</w:t>
      </w:r>
      <w:r w:rsidR="00AE5FCC" w:rsidRPr="00D57079">
        <w:rPr>
          <w:rFonts w:ascii="Times New Roman" w:hAnsi="Times New Roman" w:cs="Times New Roman"/>
          <w:sz w:val="20"/>
          <w:szCs w:val="20"/>
        </w:rPr>
        <w:t>ahmânı</w:t>
      </w:r>
      <w:proofErr w:type="spellEnd"/>
      <w:r w:rsidR="00AE5FCC" w:rsidRPr="00D57079">
        <w:rPr>
          <w:rFonts w:ascii="Times New Roman" w:hAnsi="Times New Roman" w:cs="Times New Roman"/>
          <w:sz w:val="20"/>
          <w:szCs w:val="20"/>
        </w:rPr>
        <w:t>.</w:t>
      </w:r>
      <w:r w:rsidR="00AE5FCC">
        <w:rPr>
          <w:rFonts w:ascii="Times New Roman" w:hAnsi="Times New Roman" w:cs="Times New Roman"/>
          <w:sz w:val="20"/>
          <w:szCs w:val="20"/>
        </w:rPr>
        <w:t xml:space="preserve"> </w:t>
      </w:r>
      <w:r w:rsidR="00641178" w:rsidRPr="00AD225E">
        <w:rPr>
          <w:rFonts w:ascii="Times New Roman" w:hAnsi="Times New Roman" w:cs="Times New Roman"/>
          <w:sz w:val="20"/>
          <w:szCs w:val="20"/>
        </w:rPr>
        <w:t>Dünyayı</w:t>
      </w:r>
      <w:r w:rsidR="00F74BCC">
        <w:rPr>
          <w:rFonts w:ascii="Times New Roman" w:hAnsi="Times New Roman" w:cs="Times New Roman"/>
          <w:sz w:val="20"/>
          <w:szCs w:val="20"/>
        </w:rPr>
        <w:t xml:space="preserve"> terk edip mâ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nevi iklime girmek için namaza durduğumuzda </w:t>
      </w:r>
      <w:proofErr w:type="spellStart"/>
      <w:r w:rsidR="00641178" w:rsidRPr="00E017B6">
        <w:rPr>
          <w:rFonts w:ascii="Times New Roman" w:hAnsi="Times New Roman" w:cs="Times New Roman"/>
          <w:sz w:val="20"/>
          <w:szCs w:val="20"/>
        </w:rPr>
        <w:t>iftit</w:t>
      </w:r>
      <w:r w:rsidR="00050731" w:rsidRPr="00E017B6">
        <w:rPr>
          <w:rFonts w:ascii="Times New Roman" w:hAnsi="Times New Roman" w:cs="Times New Roman"/>
          <w:sz w:val="20"/>
          <w:szCs w:val="20"/>
        </w:rPr>
        <w:t>a</w:t>
      </w:r>
      <w:r w:rsidR="00641178" w:rsidRPr="00E017B6">
        <w:rPr>
          <w:rFonts w:ascii="Times New Roman" w:hAnsi="Times New Roman" w:cs="Times New Roman"/>
          <w:sz w:val="20"/>
          <w:szCs w:val="20"/>
        </w:rPr>
        <w:t>h</w:t>
      </w:r>
      <w:proofErr w:type="spellEnd"/>
      <w:r w:rsidR="00641178" w:rsidRPr="00E017B6">
        <w:rPr>
          <w:rFonts w:ascii="Times New Roman" w:hAnsi="Times New Roman" w:cs="Times New Roman"/>
          <w:sz w:val="20"/>
          <w:szCs w:val="20"/>
        </w:rPr>
        <w:t xml:space="preserve"> tekbiri getiririz. İlah</w:t>
      </w:r>
      <w:r w:rsidR="00F74BCC">
        <w:rPr>
          <w:rFonts w:ascii="Times New Roman" w:hAnsi="Times New Roman" w:cs="Times New Roman"/>
          <w:sz w:val="20"/>
          <w:szCs w:val="20"/>
        </w:rPr>
        <w:t>i huzura mirâ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cımızı böyle başlatırız. Namazda, mutlak bir huzur içindeyizdir. Allah’ın karşısında hareket etmemiz ne mümkün. </w:t>
      </w:r>
      <w:proofErr w:type="spellStart"/>
      <w:r w:rsidR="00641178" w:rsidRPr="00E017B6">
        <w:rPr>
          <w:rFonts w:ascii="Times New Roman" w:hAnsi="Times New Roman" w:cs="Times New Roman"/>
          <w:sz w:val="20"/>
          <w:szCs w:val="20"/>
        </w:rPr>
        <w:t>Acziyet</w:t>
      </w:r>
      <w:proofErr w:type="spellEnd"/>
      <w:r w:rsidR="00050731" w:rsidRPr="00E017B6">
        <w:rPr>
          <w:rFonts w:ascii="Times New Roman" w:hAnsi="Times New Roman" w:cs="Times New Roman"/>
          <w:sz w:val="20"/>
          <w:szCs w:val="20"/>
        </w:rPr>
        <w:t xml:space="preserve"> ve huşû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 içinde onun huzurunda donup kalmalıyken, Allah’ın büyüklüğü bize ha</w:t>
      </w:r>
      <w:r w:rsidR="00F74BCC">
        <w:rPr>
          <w:rFonts w:ascii="Times New Roman" w:hAnsi="Times New Roman" w:cs="Times New Roman"/>
          <w:sz w:val="20"/>
          <w:szCs w:val="20"/>
        </w:rPr>
        <w:t>reket edecek tâ</w:t>
      </w:r>
      <w:r>
        <w:rPr>
          <w:rFonts w:ascii="Times New Roman" w:hAnsi="Times New Roman" w:cs="Times New Roman"/>
          <w:sz w:val="20"/>
          <w:szCs w:val="20"/>
        </w:rPr>
        <w:t>kâ</w:t>
      </w:r>
      <w:r w:rsidR="00B357E9" w:rsidRPr="00E017B6">
        <w:rPr>
          <w:rFonts w:ascii="Times New Roman" w:hAnsi="Times New Roman" w:cs="Times New Roman"/>
          <w:sz w:val="20"/>
          <w:szCs w:val="20"/>
        </w:rPr>
        <w:t>ti sağla</w:t>
      </w:r>
      <w:r w:rsidR="00641178" w:rsidRPr="00E017B6">
        <w:rPr>
          <w:rFonts w:ascii="Times New Roman" w:hAnsi="Times New Roman" w:cs="Times New Roman"/>
          <w:sz w:val="20"/>
          <w:szCs w:val="20"/>
        </w:rPr>
        <w:t xml:space="preserve">r. </w:t>
      </w:r>
      <w:r w:rsidR="00B357E9" w:rsidRPr="00E017B6">
        <w:rPr>
          <w:rFonts w:ascii="Times New Roman" w:hAnsi="Times New Roman" w:cs="Times New Roman"/>
          <w:sz w:val="20"/>
          <w:szCs w:val="20"/>
        </w:rPr>
        <w:t>Bu yüzden namazdaki her hareketimizi tekbirle gerçekleştiririz. Ve rük</w:t>
      </w:r>
      <w:r w:rsidR="00050731" w:rsidRPr="00E017B6">
        <w:rPr>
          <w:rFonts w:ascii="Times New Roman" w:hAnsi="Times New Roman" w:cs="Times New Roman"/>
          <w:sz w:val="20"/>
          <w:szCs w:val="20"/>
        </w:rPr>
        <w:t>û</w:t>
      </w:r>
      <w:r w:rsidR="00B357E9" w:rsidRPr="00E017B6">
        <w:rPr>
          <w:rFonts w:ascii="Times New Roman" w:hAnsi="Times New Roman" w:cs="Times New Roman"/>
          <w:sz w:val="20"/>
          <w:szCs w:val="20"/>
        </w:rPr>
        <w:t xml:space="preserve">da belimiz bükülmüşken Allah’ın </w:t>
      </w:r>
      <w:proofErr w:type="spellStart"/>
      <w:r w:rsidR="00B357E9" w:rsidRPr="00E017B6">
        <w:rPr>
          <w:rFonts w:ascii="Times New Roman" w:hAnsi="Times New Roman" w:cs="Times New Roman"/>
          <w:sz w:val="20"/>
          <w:szCs w:val="20"/>
        </w:rPr>
        <w:t>hamdimizi</w:t>
      </w:r>
      <w:proofErr w:type="spellEnd"/>
      <w:r w:rsidR="00B357E9" w:rsidRPr="00E017B6">
        <w:rPr>
          <w:rFonts w:ascii="Times New Roman" w:hAnsi="Times New Roman" w:cs="Times New Roman"/>
          <w:sz w:val="20"/>
          <w:szCs w:val="20"/>
        </w:rPr>
        <w:t xml:space="preserve"> duyduğunu müjdelemesiyle yeniden doğrulur</w:t>
      </w:r>
      <w:r w:rsidR="00366148" w:rsidRPr="00E017B6">
        <w:rPr>
          <w:rFonts w:ascii="Times New Roman" w:hAnsi="Times New Roman" w:cs="Times New Roman"/>
          <w:sz w:val="20"/>
          <w:szCs w:val="20"/>
        </w:rPr>
        <w:t>uz</w:t>
      </w:r>
      <w:r w:rsidR="00B357E9" w:rsidRPr="00E017B6">
        <w:rPr>
          <w:rFonts w:ascii="Times New Roman" w:hAnsi="Times New Roman" w:cs="Times New Roman"/>
          <w:sz w:val="20"/>
          <w:szCs w:val="20"/>
        </w:rPr>
        <w:t>. Secdeye bir daha kalkmamak üzere kapanmışken, Allah</w:t>
      </w:r>
      <w:r w:rsidR="00050731" w:rsidRPr="00E017B6">
        <w:rPr>
          <w:rFonts w:ascii="Times New Roman" w:hAnsi="Times New Roman" w:cs="Times New Roman"/>
          <w:sz w:val="20"/>
          <w:szCs w:val="20"/>
        </w:rPr>
        <w:t>-</w:t>
      </w:r>
      <w:r w:rsidR="00B357E9" w:rsidRPr="00E017B6">
        <w:rPr>
          <w:rFonts w:ascii="Times New Roman" w:hAnsi="Times New Roman" w:cs="Times New Roman"/>
          <w:sz w:val="20"/>
          <w:szCs w:val="20"/>
        </w:rPr>
        <w:t xml:space="preserve">u Ekber diyerek yeniden hareket edecek gücü buluruz kendimizde. Bayramlarda bu huzuru o kadar yoğun hissederiz ki, fazladan tekbirler getiririz. Ve </w:t>
      </w:r>
      <w:r w:rsidR="00AE5FCC" w:rsidRPr="00D57079">
        <w:rPr>
          <w:rFonts w:ascii="Times New Roman" w:hAnsi="Times New Roman" w:cs="Times New Roman"/>
          <w:sz w:val="20"/>
          <w:szCs w:val="20"/>
        </w:rPr>
        <w:t xml:space="preserve">omuz omuza kılınan bayram namazlarından </w:t>
      </w:r>
      <w:r w:rsidR="00B357E9" w:rsidRPr="00D57079">
        <w:rPr>
          <w:rFonts w:ascii="Times New Roman" w:hAnsi="Times New Roman" w:cs="Times New Roman"/>
          <w:sz w:val="20"/>
          <w:szCs w:val="20"/>
        </w:rPr>
        <w:t>melekleri selamlayıp çıktığımızda</w:t>
      </w:r>
      <w:r w:rsidR="00366148" w:rsidRPr="00D57079">
        <w:rPr>
          <w:rFonts w:ascii="Times New Roman" w:hAnsi="Times New Roman" w:cs="Times New Roman"/>
          <w:sz w:val="20"/>
          <w:szCs w:val="20"/>
        </w:rPr>
        <w:t>,</w:t>
      </w:r>
      <w:r w:rsidR="00AE5FCC" w:rsidRPr="00D57079">
        <w:rPr>
          <w:rFonts w:ascii="Times New Roman" w:hAnsi="Times New Roman" w:cs="Times New Roman"/>
          <w:sz w:val="20"/>
          <w:szCs w:val="20"/>
        </w:rPr>
        <w:t xml:space="preserve"> </w:t>
      </w:r>
      <w:r w:rsidR="00D57079">
        <w:rPr>
          <w:rFonts w:ascii="Times New Roman" w:hAnsi="Times New Roman" w:cs="Times New Roman"/>
          <w:sz w:val="20"/>
          <w:szCs w:val="20"/>
        </w:rPr>
        <w:t xml:space="preserve">kubbelerden tekbirler taşar </w:t>
      </w:r>
      <w:r w:rsidR="00AE5FCC" w:rsidRPr="00D57079">
        <w:rPr>
          <w:rFonts w:ascii="Times New Roman" w:hAnsi="Times New Roman" w:cs="Times New Roman"/>
          <w:sz w:val="20"/>
          <w:szCs w:val="20"/>
        </w:rPr>
        <w:t>ve Itri</w:t>
      </w:r>
      <w:r w:rsidR="00CA5935">
        <w:rPr>
          <w:rFonts w:ascii="Times New Roman" w:hAnsi="Times New Roman" w:cs="Times New Roman"/>
          <w:sz w:val="20"/>
          <w:szCs w:val="20"/>
        </w:rPr>
        <w:t>,</w:t>
      </w:r>
      <w:r w:rsidR="00AE5FCC" w:rsidRPr="00D57079">
        <w:rPr>
          <w:rFonts w:ascii="Times New Roman" w:hAnsi="Times New Roman" w:cs="Times New Roman"/>
          <w:sz w:val="20"/>
          <w:szCs w:val="20"/>
        </w:rPr>
        <w:t xml:space="preserve"> besteler tekbirlerimizi.</w:t>
      </w:r>
    </w:p>
    <w:p w:rsidR="00641178" w:rsidRPr="00E017B6" w:rsidRDefault="007B589F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Tekbirle açarız oru</w:t>
      </w:r>
      <w:r w:rsidR="00857ACF" w:rsidRPr="00E017B6">
        <w:rPr>
          <w:rFonts w:ascii="Times New Roman" w:hAnsi="Times New Roman" w:cs="Times New Roman"/>
          <w:sz w:val="20"/>
          <w:szCs w:val="20"/>
        </w:rPr>
        <w:t xml:space="preserve">çlarımızı. </w:t>
      </w:r>
      <w:r w:rsidR="00366148" w:rsidRPr="00E017B6">
        <w:rPr>
          <w:rFonts w:ascii="Times New Roman" w:hAnsi="Times New Roman" w:cs="Times New Roman"/>
          <w:sz w:val="20"/>
          <w:szCs w:val="20"/>
        </w:rPr>
        <w:t>Oruç d</w:t>
      </w:r>
      <w:r w:rsidRPr="00E017B6">
        <w:rPr>
          <w:rFonts w:ascii="Times New Roman" w:hAnsi="Times New Roman" w:cs="Times New Roman"/>
          <w:sz w:val="20"/>
          <w:szCs w:val="20"/>
        </w:rPr>
        <w:t>aimi bir ibadet hali</w:t>
      </w:r>
      <w:r w:rsidR="00366148" w:rsidRPr="00E017B6">
        <w:rPr>
          <w:rFonts w:ascii="Times New Roman" w:hAnsi="Times New Roman" w:cs="Times New Roman"/>
          <w:sz w:val="20"/>
          <w:szCs w:val="20"/>
        </w:rPr>
        <w:t xml:space="preserve">dir, bedenden ve dünyadan arınmaktır. İftar, yeniden </w:t>
      </w:r>
      <w:r w:rsidR="00050731" w:rsidRPr="00E017B6">
        <w:rPr>
          <w:rFonts w:ascii="Times New Roman" w:hAnsi="Times New Roman" w:cs="Times New Roman"/>
          <w:sz w:val="20"/>
          <w:szCs w:val="20"/>
        </w:rPr>
        <w:t xml:space="preserve">fıtrata, </w:t>
      </w:r>
      <w:r w:rsidR="00366148" w:rsidRPr="00E017B6">
        <w:rPr>
          <w:rFonts w:ascii="Times New Roman" w:hAnsi="Times New Roman" w:cs="Times New Roman"/>
          <w:sz w:val="20"/>
          <w:szCs w:val="20"/>
        </w:rPr>
        <w:t>dünyaya dönmektir. Bu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050731" w:rsidRPr="00E017B6">
        <w:rPr>
          <w:rFonts w:ascii="Times New Roman" w:hAnsi="Times New Roman" w:cs="Times New Roman"/>
          <w:sz w:val="20"/>
          <w:szCs w:val="20"/>
        </w:rPr>
        <w:t>dönüş</w:t>
      </w:r>
      <w:r w:rsidR="001C250E">
        <w:rPr>
          <w:rFonts w:ascii="Times New Roman" w:hAnsi="Times New Roman" w:cs="Times New Roman"/>
          <w:sz w:val="20"/>
          <w:szCs w:val="20"/>
        </w:rPr>
        <w:t xml:space="preserve"> de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F926C8" w:rsidRPr="00E017B6">
        <w:rPr>
          <w:rFonts w:ascii="Times New Roman" w:hAnsi="Times New Roman" w:cs="Times New Roman"/>
          <w:sz w:val="20"/>
          <w:szCs w:val="20"/>
        </w:rPr>
        <w:t>müezzinin Allah</w:t>
      </w:r>
      <w:r w:rsidR="00050731" w:rsidRPr="00E017B6">
        <w:rPr>
          <w:rFonts w:ascii="Times New Roman" w:hAnsi="Times New Roman" w:cs="Times New Roman"/>
          <w:sz w:val="20"/>
          <w:szCs w:val="20"/>
        </w:rPr>
        <w:t>-</w:t>
      </w:r>
      <w:r w:rsidR="00F926C8" w:rsidRPr="00E017B6">
        <w:rPr>
          <w:rFonts w:ascii="Times New Roman" w:hAnsi="Times New Roman" w:cs="Times New Roman"/>
          <w:sz w:val="20"/>
          <w:szCs w:val="20"/>
        </w:rPr>
        <w:t>u Ekber n</w:t>
      </w:r>
      <w:r w:rsidRPr="00E017B6">
        <w:rPr>
          <w:rFonts w:ascii="Times New Roman" w:hAnsi="Times New Roman" w:cs="Times New Roman"/>
          <w:sz w:val="20"/>
          <w:szCs w:val="20"/>
        </w:rPr>
        <w:t>idası</w:t>
      </w:r>
      <w:r w:rsidR="00366148" w:rsidRPr="00E017B6">
        <w:rPr>
          <w:rFonts w:ascii="Times New Roman" w:hAnsi="Times New Roman" w:cs="Times New Roman"/>
          <w:sz w:val="20"/>
          <w:szCs w:val="20"/>
        </w:rPr>
        <w:t>yla gerçekleşir</w:t>
      </w:r>
      <w:r w:rsidRPr="00E017B6">
        <w:rPr>
          <w:rFonts w:ascii="Times New Roman" w:hAnsi="Times New Roman" w:cs="Times New Roman"/>
          <w:sz w:val="20"/>
          <w:szCs w:val="20"/>
        </w:rPr>
        <w:t>.</w:t>
      </w:r>
      <w:r w:rsidR="00366148"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F6093" w:rsidRPr="00E017B6" w:rsidRDefault="00B357E9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 xml:space="preserve">Resul-i </w:t>
      </w:r>
      <w:r w:rsidR="00366148" w:rsidRPr="00E017B6">
        <w:rPr>
          <w:rFonts w:ascii="Times New Roman" w:hAnsi="Times New Roman" w:cs="Times New Roman"/>
          <w:sz w:val="20"/>
          <w:szCs w:val="20"/>
        </w:rPr>
        <w:t>Ekrem (s</w:t>
      </w:r>
      <w:r w:rsidR="00C418B0">
        <w:rPr>
          <w:rFonts w:ascii="Times New Roman" w:hAnsi="Times New Roman" w:cs="Times New Roman"/>
          <w:sz w:val="20"/>
          <w:szCs w:val="20"/>
        </w:rPr>
        <w:t>.</w:t>
      </w:r>
      <w:r w:rsidR="00366148" w:rsidRPr="00E017B6">
        <w:rPr>
          <w:rFonts w:ascii="Times New Roman" w:hAnsi="Times New Roman" w:cs="Times New Roman"/>
          <w:sz w:val="20"/>
          <w:szCs w:val="20"/>
        </w:rPr>
        <w:t>a</w:t>
      </w:r>
      <w:r w:rsidR="00C418B0">
        <w:rPr>
          <w:rFonts w:ascii="Times New Roman" w:hAnsi="Times New Roman" w:cs="Times New Roman"/>
          <w:sz w:val="20"/>
          <w:szCs w:val="20"/>
        </w:rPr>
        <w:t>.s)</w:t>
      </w:r>
      <w:r w:rsidR="00366148" w:rsidRPr="00E017B6">
        <w:rPr>
          <w:rFonts w:ascii="Times New Roman" w:hAnsi="Times New Roman" w:cs="Times New Roman"/>
          <w:sz w:val="20"/>
          <w:szCs w:val="20"/>
        </w:rPr>
        <w:t xml:space="preserve">, ilk vahyi aldıktan, </w:t>
      </w:r>
      <w:r w:rsidR="00C418B0">
        <w:rPr>
          <w:rFonts w:ascii="Times New Roman" w:hAnsi="Times New Roman" w:cs="Times New Roman"/>
          <w:sz w:val="20"/>
          <w:szCs w:val="20"/>
        </w:rPr>
        <w:t>mâ</w:t>
      </w:r>
      <w:r w:rsidRPr="00E017B6">
        <w:rPr>
          <w:rFonts w:ascii="Times New Roman" w:hAnsi="Times New Roman" w:cs="Times New Roman"/>
          <w:sz w:val="20"/>
          <w:szCs w:val="20"/>
        </w:rPr>
        <w:t xml:space="preserve">nevi </w:t>
      </w:r>
      <w:r w:rsidR="00050731" w:rsidRPr="00E017B6">
        <w:rPr>
          <w:rFonts w:ascii="Times New Roman" w:hAnsi="Times New Roman" w:cs="Times New Roman"/>
          <w:sz w:val="20"/>
          <w:szCs w:val="20"/>
        </w:rPr>
        <w:t>â</w:t>
      </w:r>
      <w:r w:rsidRPr="00E017B6">
        <w:rPr>
          <w:rFonts w:ascii="Times New Roman" w:hAnsi="Times New Roman" w:cs="Times New Roman"/>
          <w:sz w:val="20"/>
          <w:szCs w:val="20"/>
        </w:rPr>
        <w:t>lemle o yoğun teması gerçekleştirdikt</w:t>
      </w:r>
      <w:r w:rsidR="00C418B0">
        <w:rPr>
          <w:rFonts w:ascii="Times New Roman" w:hAnsi="Times New Roman" w:cs="Times New Roman"/>
          <w:sz w:val="20"/>
          <w:szCs w:val="20"/>
        </w:rPr>
        <w:t xml:space="preserve">en sonra, üstünü örtmüştü. </w:t>
      </w:r>
      <w:proofErr w:type="spellStart"/>
      <w:r w:rsidR="00C418B0">
        <w:rPr>
          <w:rFonts w:ascii="Times New Roman" w:hAnsi="Times New Roman" w:cs="Times New Roman"/>
          <w:sz w:val="20"/>
          <w:szCs w:val="20"/>
        </w:rPr>
        <w:t>Cibrîli</w:t>
      </w:r>
      <w:proofErr w:type="spellEnd"/>
      <w:r w:rsidR="00C418B0">
        <w:rPr>
          <w:rFonts w:ascii="Times New Roman" w:hAnsi="Times New Roman" w:cs="Times New Roman"/>
          <w:sz w:val="20"/>
          <w:szCs w:val="20"/>
        </w:rPr>
        <w:t>-i Emî</w:t>
      </w:r>
      <w:r w:rsidRPr="00E017B6">
        <w:rPr>
          <w:rFonts w:ascii="Times New Roman" w:hAnsi="Times New Roman" w:cs="Times New Roman"/>
          <w:sz w:val="20"/>
          <w:szCs w:val="20"/>
        </w:rPr>
        <w:t>n</w:t>
      </w:r>
      <w:r w:rsidR="00C418B0">
        <w:rPr>
          <w:rFonts w:ascii="Times New Roman" w:hAnsi="Times New Roman" w:cs="Times New Roman"/>
          <w:sz w:val="20"/>
          <w:szCs w:val="20"/>
        </w:rPr>
        <w:t>,</w:t>
      </w:r>
      <w:r w:rsidRPr="00E017B6">
        <w:rPr>
          <w:rFonts w:ascii="Times New Roman" w:hAnsi="Times New Roman" w:cs="Times New Roman"/>
          <w:sz w:val="20"/>
          <w:szCs w:val="20"/>
        </w:rPr>
        <w:t xml:space="preserve"> ona vahyi getirirken </w:t>
      </w:r>
      <w:r w:rsidRPr="00C418B0">
        <w:rPr>
          <w:rFonts w:ascii="Times New Roman" w:hAnsi="Times New Roman" w:cs="Times New Roman"/>
          <w:b/>
          <w:sz w:val="20"/>
          <w:szCs w:val="20"/>
        </w:rPr>
        <w:t>“Ey örtüsüne bürünen, kalk ve uyar”</w:t>
      </w:r>
      <w:r w:rsidRPr="00E017B6">
        <w:rPr>
          <w:rFonts w:ascii="Times New Roman" w:hAnsi="Times New Roman" w:cs="Times New Roman"/>
          <w:sz w:val="20"/>
          <w:szCs w:val="20"/>
        </w:rPr>
        <w:t xml:space="preserve"> demişti, sonra da</w:t>
      </w:r>
      <w:r w:rsidR="00AD225E">
        <w:rPr>
          <w:rFonts w:ascii="Times New Roman" w:hAnsi="Times New Roman" w:cs="Times New Roman"/>
          <w:sz w:val="20"/>
          <w:szCs w:val="20"/>
        </w:rPr>
        <w:t xml:space="preserve"> (ve </w:t>
      </w:r>
      <w:proofErr w:type="spellStart"/>
      <w:r w:rsidR="00AD225E">
        <w:rPr>
          <w:rFonts w:ascii="Times New Roman" w:hAnsi="Times New Roman" w:cs="Times New Roman"/>
          <w:sz w:val="20"/>
          <w:szCs w:val="20"/>
        </w:rPr>
        <w:t>rabbeke</w:t>
      </w:r>
      <w:proofErr w:type="spellEnd"/>
      <w:r w:rsidR="00AD22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225E">
        <w:rPr>
          <w:rFonts w:ascii="Times New Roman" w:hAnsi="Times New Roman" w:cs="Times New Roman"/>
          <w:sz w:val="20"/>
          <w:szCs w:val="20"/>
        </w:rPr>
        <w:t>fekebbir</w:t>
      </w:r>
      <w:proofErr w:type="spellEnd"/>
      <w:r w:rsidR="00AD225E">
        <w:rPr>
          <w:rFonts w:ascii="Times New Roman" w:hAnsi="Times New Roman" w:cs="Times New Roman"/>
          <w:sz w:val="20"/>
          <w:szCs w:val="20"/>
        </w:rPr>
        <w:t>)</w:t>
      </w:r>
      <w:r w:rsidR="00050731"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Pr="00C418B0">
        <w:rPr>
          <w:rFonts w:ascii="Times New Roman" w:hAnsi="Times New Roman" w:cs="Times New Roman"/>
          <w:b/>
          <w:sz w:val="20"/>
          <w:szCs w:val="20"/>
        </w:rPr>
        <w:t>“Allah’ı tekbir et”</w:t>
      </w:r>
      <w:r w:rsidR="002F6093" w:rsidRPr="00C418B0">
        <w:rPr>
          <w:rStyle w:val="SonnotBavurusu"/>
          <w:rFonts w:ascii="Times New Roman" w:hAnsi="Times New Roman" w:cs="Times New Roman"/>
          <w:b/>
          <w:sz w:val="20"/>
          <w:szCs w:val="20"/>
        </w:rPr>
        <w:endnoteReference w:id="1"/>
      </w:r>
      <w:r w:rsidR="002F6093" w:rsidRPr="00E017B6">
        <w:rPr>
          <w:rFonts w:ascii="Times New Roman" w:hAnsi="Times New Roman" w:cs="Times New Roman"/>
          <w:sz w:val="20"/>
          <w:szCs w:val="20"/>
        </w:rPr>
        <w:t xml:space="preserve"> diye emr</w:t>
      </w:r>
      <w:r w:rsidR="00C418B0">
        <w:rPr>
          <w:rFonts w:ascii="Times New Roman" w:hAnsi="Times New Roman" w:cs="Times New Roman"/>
          <w:sz w:val="20"/>
          <w:szCs w:val="20"/>
        </w:rPr>
        <w:t>etmişti. Böylelikle mâ</w:t>
      </w:r>
      <w:r w:rsidR="002F6093" w:rsidRPr="00E017B6">
        <w:rPr>
          <w:rFonts w:ascii="Times New Roman" w:hAnsi="Times New Roman" w:cs="Times New Roman"/>
          <w:sz w:val="20"/>
          <w:szCs w:val="20"/>
        </w:rPr>
        <w:t xml:space="preserve">nevi aleme </w:t>
      </w:r>
      <w:r w:rsidR="002F6093" w:rsidRPr="00E017B6">
        <w:rPr>
          <w:rFonts w:ascii="Times New Roman" w:hAnsi="Times New Roman" w:cs="Times New Roman"/>
          <w:sz w:val="20"/>
          <w:szCs w:val="20"/>
        </w:rPr>
        <w:lastRenderedPageBreak/>
        <w:t xml:space="preserve">irtibatından sonra tekrar dünyaya dönüşünü tekbirle gerçekleştirmişti. </w:t>
      </w:r>
    </w:p>
    <w:p w:rsidR="002F6093" w:rsidRDefault="002F6093" w:rsidP="002F609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225E">
        <w:rPr>
          <w:rFonts w:ascii="Times New Roman" w:hAnsi="Times New Roman" w:cs="Times New Roman"/>
          <w:b/>
          <w:bCs/>
          <w:sz w:val="20"/>
          <w:szCs w:val="20"/>
        </w:rPr>
        <w:t>Aziz kardeşlerim</w:t>
      </w:r>
      <w:r>
        <w:rPr>
          <w:rFonts w:ascii="Times New Roman" w:hAnsi="Times New Roman" w:cs="Times New Roman"/>
          <w:b/>
          <w:bCs/>
          <w:sz w:val="20"/>
          <w:szCs w:val="20"/>
        </w:rPr>
        <w:t>!</w:t>
      </w:r>
    </w:p>
    <w:p w:rsidR="002F6093" w:rsidRPr="00E017B6" w:rsidRDefault="002F6093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Ancak M</w:t>
      </w:r>
      <w:r w:rsidRPr="00E017B6">
        <w:rPr>
          <w:rFonts w:ascii="Times New Roman" w:hAnsi="Times New Roman" w:cs="Times New Roman"/>
          <w:sz w:val="20"/>
          <w:szCs w:val="20"/>
        </w:rPr>
        <w:t xml:space="preserve">üslüman muhayyilenin </w:t>
      </w:r>
      <w:r>
        <w:rPr>
          <w:rFonts w:ascii="Times New Roman" w:hAnsi="Times New Roman" w:cs="Times New Roman"/>
          <w:sz w:val="20"/>
          <w:szCs w:val="20"/>
        </w:rPr>
        <w:t xml:space="preserve">bugün </w:t>
      </w:r>
      <w:r w:rsidRPr="00E017B6">
        <w:rPr>
          <w:rFonts w:ascii="Times New Roman" w:hAnsi="Times New Roman" w:cs="Times New Roman"/>
          <w:sz w:val="20"/>
          <w:szCs w:val="20"/>
        </w:rPr>
        <w:t xml:space="preserve">tekbir sesini hayal edemeyeceği yerler de var. Bağdat’ın sokaklarında, Şam’ın çıkmazlarında, Nil nehrinin kıyılarında kardeşin kardeşi öldürürken Allah-u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ekber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demesi ne hazindir. Bebeklerin kulaklarına okunan tekbirin, artık onlar katledilirken duyulmaya başlanması ne büyük bir hüsrandır Ya Rab! </w:t>
      </w:r>
    </w:p>
    <w:p w:rsidR="002F6093" w:rsidRPr="00E017B6" w:rsidRDefault="002F6093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 xml:space="preserve">Bir insanı öldürmenin bütün insanlığı öldürmek olduğunu öğütleyen bir dinin mensuplarının, bunu yaparken en yüce kelimeyi dillerine alabilmelerinden daha hazin ne olabilir. Tekbiri bir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katlin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, tekbiri siyasi bir emelin, tekbiri bir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û</w:t>
      </w:r>
      <w:r w:rsidRPr="00E017B6">
        <w:rPr>
          <w:rFonts w:ascii="Times New Roman" w:hAnsi="Times New Roman" w:cs="Times New Roman"/>
          <w:sz w:val="20"/>
          <w:szCs w:val="20"/>
        </w:rPr>
        <w:t>iistimalin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, tekbiri bir ticaretin sloganı haline getiren Müslümanların </w:t>
      </w:r>
      <w:r w:rsidR="00C418B0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hayye’ale</w:t>
      </w:r>
      <w:r>
        <w:rPr>
          <w:rFonts w:ascii="Times New Roman" w:hAnsi="Times New Roman" w:cs="Times New Roman"/>
          <w:sz w:val="20"/>
          <w:szCs w:val="20"/>
        </w:rPr>
        <w:t>’</w:t>
      </w:r>
      <w:r w:rsidR="00C418B0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C418B0">
        <w:rPr>
          <w:rFonts w:ascii="Times New Roman" w:hAnsi="Times New Roman" w:cs="Times New Roman"/>
          <w:sz w:val="20"/>
          <w:szCs w:val="20"/>
        </w:rPr>
        <w:t>-felâ</w:t>
      </w:r>
      <w:r w:rsidRPr="00E017B6">
        <w:rPr>
          <w:rFonts w:ascii="Times New Roman" w:hAnsi="Times New Roman" w:cs="Times New Roman"/>
          <w:sz w:val="20"/>
          <w:szCs w:val="20"/>
        </w:rPr>
        <w:t>h</w:t>
      </w:r>
      <w:r w:rsidR="00C418B0">
        <w:rPr>
          <w:rFonts w:ascii="Times New Roman" w:hAnsi="Times New Roman" w:cs="Times New Roman"/>
          <w:sz w:val="20"/>
          <w:szCs w:val="20"/>
        </w:rPr>
        <w:t>”</w:t>
      </w:r>
      <w:r w:rsidRPr="00E017B6">
        <w:rPr>
          <w:rFonts w:ascii="Times New Roman" w:hAnsi="Times New Roman" w:cs="Times New Roman"/>
          <w:sz w:val="20"/>
          <w:szCs w:val="20"/>
        </w:rPr>
        <w:t xml:space="preserve"> çağrısına mazhar olmalarını ne kadar bekleyebiliriz? Allah’ın büyüklüğünü küçük emellerimize</w:t>
      </w:r>
      <w:r w:rsidR="00C418B0">
        <w:rPr>
          <w:rFonts w:ascii="Times New Roman" w:hAnsi="Times New Roman" w:cs="Times New Roman"/>
          <w:sz w:val="20"/>
          <w:szCs w:val="20"/>
        </w:rPr>
        <w:t xml:space="preserve"> âlet ettiğimiz </w:t>
      </w:r>
      <w:r w:rsidRPr="00E017B6">
        <w:rPr>
          <w:rFonts w:ascii="Times New Roman" w:hAnsi="Times New Roman" w:cs="Times New Roman"/>
          <w:sz w:val="20"/>
          <w:szCs w:val="20"/>
        </w:rPr>
        <w:t xml:space="preserve">sürece, nasıl kurtuluş umabiliriz? Allah’ın zulme razı olmayacağını bile bile, O’nun adını hayal edilemeyecek yerlerde tekbirlerle dillendirmek, İslam’a karşı işlenen ne büyük bir cinayettir. </w:t>
      </w:r>
    </w:p>
    <w:p w:rsidR="00AD7147" w:rsidRPr="00E017B6" w:rsidRDefault="002F6093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Belki İslam âlemini bugün örten perde, kendine</w:t>
      </w:r>
      <w:r w:rsidR="00C418B0">
        <w:rPr>
          <w:rFonts w:ascii="Times New Roman" w:hAnsi="Times New Roman" w:cs="Times New Roman"/>
          <w:sz w:val="20"/>
          <w:szCs w:val="20"/>
        </w:rPr>
        <w:t xml:space="preserve"> mâ</w:t>
      </w:r>
      <w:r w:rsidRPr="00E017B6">
        <w:rPr>
          <w:rFonts w:ascii="Times New Roman" w:hAnsi="Times New Roman" w:cs="Times New Roman"/>
          <w:sz w:val="20"/>
          <w:szCs w:val="20"/>
        </w:rPr>
        <w:t xml:space="preserve">neviyat kapılarını açacak tekbir anahtarını yitirmiş olmasıdır. Belki yeniden aydınlık ufuklara bakmalıyız ve </w:t>
      </w:r>
      <w:proofErr w:type="spellStart"/>
      <w:r w:rsidR="00C418B0" w:rsidRPr="00C418B0">
        <w:rPr>
          <w:rFonts w:ascii="Times New Roman" w:hAnsi="Times New Roman" w:cs="Times New Roman"/>
          <w:sz w:val="20"/>
          <w:szCs w:val="20"/>
        </w:rPr>
        <w:t>Cibrîli</w:t>
      </w:r>
      <w:proofErr w:type="spellEnd"/>
      <w:r w:rsidR="00C418B0" w:rsidRPr="00C418B0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="00C418B0" w:rsidRPr="00C418B0">
        <w:rPr>
          <w:rFonts w:ascii="Times New Roman" w:hAnsi="Times New Roman" w:cs="Times New Roman"/>
          <w:sz w:val="20"/>
          <w:szCs w:val="20"/>
        </w:rPr>
        <w:t>Emîn</w:t>
      </w:r>
      <w:r w:rsidR="00C418B0">
        <w:rPr>
          <w:rFonts w:ascii="Times New Roman" w:hAnsi="Times New Roman" w:cs="Times New Roman"/>
          <w:sz w:val="20"/>
          <w:szCs w:val="20"/>
        </w:rPr>
        <w:t>’in</w:t>
      </w:r>
      <w:proofErr w:type="spellEnd"/>
      <w:r w:rsidR="00C418B0" w:rsidRPr="00C418B0">
        <w:rPr>
          <w:rFonts w:ascii="Times New Roman" w:hAnsi="Times New Roman" w:cs="Times New Roman"/>
          <w:sz w:val="20"/>
          <w:szCs w:val="20"/>
        </w:rPr>
        <w:t xml:space="preserve"> </w:t>
      </w:r>
      <w:r w:rsidRPr="00E017B6">
        <w:rPr>
          <w:rFonts w:ascii="Times New Roman" w:hAnsi="Times New Roman" w:cs="Times New Roman"/>
          <w:sz w:val="20"/>
          <w:szCs w:val="20"/>
        </w:rPr>
        <w:t xml:space="preserve">o kanat gerişini, Kadir Gecesinde yere inişini düşünmeliyiz ve Allah’ın büyüklüğünü o </w:t>
      </w:r>
      <w:r w:rsidR="00C418B0">
        <w:rPr>
          <w:rFonts w:ascii="Times New Roman" w:hAnsi="Times New Roman" w:cs="Times New Roman"/>
          <w:sz w:val="20"/>
          <w:szCs w:val="20"/>
        </w:rPr>
        <w:t xml:space="preserve">yüceliğe </w:t>
      </w:r>
      <w:r w:rsidRPr="00E017B6">
        <w:rPr>
          <w:rFonts w:ascii="Times New Roman" w:hAnsi="Times New Roman" w:cs="Times New Roman"/>
          <w:sz w:val="20"/>
          <w:szCs w:val="20"/>
        </w:rPr>
        <w:t>yaraşır şekilde yeniden tekbir etmeliyi</w:t>
      </w:r>
      <w:r w:rsidRPr="00656398">
        <w:rPr>
          <w:rFonts w:ascii="Times New Roman" w:hAnsi="Times New Roman" w:cs="Times New Roman"/>
          <w:sz w:val="20"/>
          <w:szCs w:val="20"/>
        </w:rPr>
        <w:t>z. Ki böylece Sevgili Peygamberimiz (s</w:t>
      </w:r>
      <w:r w:rsidR="00C418B0">
        <w:rPr>
          <w:rFonts w:ascii="Times New Roman" w:hAnsi="Times New Roman" w:cs="Times New Roman"/>
          <w:sz w:val="20"/>
          <w:szCs w:val="20"/>
        </w:rPr>
        <w:t>.</w:t>
      </w:r>
      <w:r w:rsidRPr="00656398">
        <w:rPr>
          <w:rFonts w:ascii="Times New Roman" w:hAnsi="Times New Roman" w:cs="Times New Roman"/>
          <w:sz w:val="20"/>
          <w:szCs w:val="20"/>
        </w:rPr>
        <w:t>a</w:t>
      </w:r>
      <w:r w:rsidR="00C418B0">
        <w:rPr>
          <w:rFonts w:ascii="Times New Roman" w:hAnsi="Times New Roman" w:cs="Times New Roman"/>
          <w:sz w:val="20"/>
          <w:szCs w:val="20"/>
        </w:rPr>
        <w:t>.</w:t>
      </w:r>
      <w:r w:rsidRPr="00656398">
        <w:rPr>
          <w:rFonts w:ascii="Times New Roman" w:hAnsi="Times New Roman" w:cs="Times New Roman"/>
          <w:sz w:val="20"/>
          <w:szCs w:val="20"/>
        </w:rPr>
        <w:t>s)</w:t>
      </w:r>
      <w:r w:rsidR="00C418B0">
        <w:rPr>
          <w:rFonts w:ascii="Times New Roman" w:hAnsi="Times New Roman" w:cs="Times New Roman"/>
          <w:sz w:val="20"/>
          <w:szCs w:val="20"/>
        </w:rPr>
        <w:t>’in</w:t>
      </w:r>
      <w:r w:rsidRPr="00656398">
        <w:rPr>
          <w:rFonts w:ascii="Times New Roman" w:hAnsi="Times New Roman" w:cs="Times New Roman"/>
          <w:sz w:val="20"/>
          <w:szCs w:val="20"/>
        </w:rPr>
        <w:t xml:space="preserve"> ifadesiyle her bir tekbirimiz Allah’a olan sadâkatimizin bir sadakası olsun.</w:t>
      </w:r>
      <w:r>
        <w:rPr>
          <w:rStyle w:val="SonnotBavurusu"/>
          <w:rFonts w:ascii="Times New Roman" w:hAnsi="Times New Roman" w:cs="Times New Roman"/>
          <w:sz w:val="20"/>
          <w:szCs w:val="20"/>
        </w:rPr>
        <w:endnoteReference w:id="2"/>
      </w:r>
      <w:r w:rsidRPr="00656398">
        <w:rPr>
          <w:rFonts w:ascii="Times New Roman" w:hAnsi="Times New Roman" w:cs="Times New Roman"/>
          <w:sz w:val="20"/>
          <w:szCs w:val="20"/>
        </w:rPr>
        <w:t xml:space="preserve"> </w:t>
      </w:r>
      <w:r w:rsidR="00AD7147" w:rsidRPr="006563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3B3" w:rsidRDefault="00CA5935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 Rab! M</w:t>
      </w:r>
      <w:r w:rsidR="00E017B6" w:rsidRPr="00E017B6">
        <w:rPr>
          <w:rFonts w:ascii="Times New Roman" w:hAnsi="Times New Roman" w:cs="Times New Roman"/>
          <w:sz w:val="20"/>
          <w:szCs w:val="20"/>
        </w:rPr>
        <w:t xml:space="preserve">übarek Ramazan ayı hürmetine 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âlem-i </w:t>
      </w:r>
      <w:proofErr w:type="spellStart"/>
      <w:r w:rsidR="0016378A" w:rsidRPr="00E017B6">
        <w:rPr>
          <w:rFonts w:ascii="Times New Roman" w:hAnsi="Times New Roman" w:cs="Times New Roman"/>
          <w:sz w:val="20"/>
          <w:szCs w:val="20"/>
        </w:rPr>
        <w:t>İslamı</w:t>
      </w:r>
      <w:proofErr w:type="spellEnd"/>
      <w:r w:rsidR="00AD7147" w:rsidRPr="00E017B6">
        <w:rPr>
          <w:rFonts w:ascii="Times New Roman" w:hAnsi="Times New Roman" w:cs="Times New Roman"/>
          <w:sz w:val="20"/>
          <w:szCs w:val="20"/>
        </w:rPr>
        <w:t xml:space="preserve"> çepeçevre saran karanlıklardan koru. Bizi </w:t>
      </w:r>
      <w:proofErr w:type="spellStart"/>
      <w:r w:rsidR="00C418B0" w:rsidRPr="00C418B0">
        <w:rPr>
          <w:rFonts w:ascii="Times New Roman" w:hAnsi="Times New Roman" w:cs="Times New Roman"/>
          <w:sz w:val="20"/>
          <w:szCs w:val="20"/>
        </w:rPr>
        <w:t>Cibrîli</w:t>
      </w:r>
      <w:proofErr w:type="spellEnd"/>
      <w:r w:rsidR="00C418B0" w:rsidRPr="00C418B0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="00C418B0" w:rsidRPr="00C418B0">
        <w:rPr>
          <w:rFonts w:ascii="Times New Roman" w:hAnsi="Times New Roman" w:cs="Times New Roman"/>
          <w:sz w:val="20"/>
          <w:szCs w:val="20"/>
        </w:rPr>
        <w:t>Emîn’in</w:t>
      </w:r>
      <w:proofErr w:type="spellEnd"/>
      <w:r w:rsidR="00C418B0" w:rsidRPr="00C418B0">
        <w:rPr>
          <w:rFonts w:ascii="Times New Roman" w:hAnsi="Times New Roman" w:cs="Times New Roman"/>
          <w:sz w:val="20"/>
          <w:szCs w:val="20"/>
        </w:rPr>
        <w:t xml:space="preserve"> </w:t>
      </w:r>
      <w:r w:rsidR="00C418B0">
        <w:rPr>
          <w:rFonts w:ascii="Times New Roman" w:hAnsi="Times New Roman" w:cs="Times New Roman"/>
          <w:sz w:val="20"/>
          <w:szCs w:val="20"/>
        </w:rPr>
        <w:t>“</w:t>
      </w:r>
      <w:r w:rsidR="0016378A" w:rsidRPr="00E017B6">
        <w:rPr>
          <w:rFonts w:ascii="Times New Roman" w:hAnsi="Times New Roman" w:cs="Times New Roman"/>
          <w:sz w:val="20"/>
          <w:szCs w:val="20"/>
        </w:rPr>
        <w:t>kalk</w:t>
      </w:r>
      <w:r w:rsidR="00C418B0">
        <w:rPr>
          <w:rFonts w:ascii="Times New Roman" w:hAnsi="Times New Roman" w:cs="Times New Roman"/>
          <w:sz w:val="20"/>
          <w:szCs w:val="20"/>
        </w:rPr>
        <w:t>”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 emrini duymuşçasına gafletten 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uyandır. </w:t>
      </w:r>
    </w:p>
    <w:p w:rsidR="004153B3" w:rsidRDefault="00E017B6" w:rsidP="00F74BCC">
      <w:pPr>
        <w:spacing w:after="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Ya Rab</w:t>
      </w:r>
      <w:r w:rsidR="00CA5935">
        <w:rPr>
          <w:rFonts w:ascii="Times New Roman" w:hAnsi="Times New Roman" w:cs="Times New Roman"/>
          <w:sz w:val="20"/>
          <w:szCs w:val="20"/>
        </w:rPr>
        <w:t>!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4E56D6">
        <w:rPr>
          <w:rFonts w:ascii="Times New Roman" w:hAnsi="Times New Roman" w:cs="Times New Roman"/>
          <w:sz w:val="20"/>
          <w:szCs w:val="20"/>
        </w:rPr>
        <w:t xml:space="preserve">Ramazan-ı şerifimizi ihya eden en önemli ibadetlerden olan itikafa girdiğimiz şu günlerde </w:t>
      </w:r>
      <w:r w:rsidRPr="00E017B6">
        <w:rPr>
          <w:rFonts w:ascii="Times New Roman" w:hAnsi="Times New Roman" w:cs="Times New Roman"/>
          <w:sz w:val="20"/>
          <w:szCs w:val="20"/>
        </w:rPr>
        <w:t xml:space="preserve">itikafa giren </w:t>
      </w:r>
      <w:proofErr w:type="spellStart"/>
      <w:r w:rsidRPr="00E017B6">
        <w:rPr>
          <w:rFonts w:ascii="Times New Roman" w:hAnsi="Times New Roman" w:cs="Times New Roman"/>
          <w:sz w:val="20"/>
          <w:szCs w:val="20"/>
        </w:rPr>
        <w:t>mü’minlerin</w:t>
      </w:r>
      <w:proofErr w:type="spellEnd"/>
      <w:r w:rsidRPr="00E017B6">
        <w:rPr>
          <w:rFonts w:ascii="Times New Roman" w:hAnsi="Times New Roman" w:cs="Times New Roman"/>
          <w:sz w:val="20"/>
          <w:szCs w:val="20"/>
        </w:rPr>
        <w:t xml:space="preserve"> duaları hürmetine i</w:t>
      </w:r>
      <w:r w:rsidR="00366148" w:rsidRPr="00E017B6">
        <w:rPr>
          <w:rFonts w:ascii="Times New Roman" w:hAnsi="Times New Roman" w:cs="Times New Roman"/>
          <w:sz w:val="20"/>
          <w:szCs w:val="20"/>
        </w:rPr>
        <w:t xml:space="preserve">nanan 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kardeşlerimizin acılarını dindir. </w:t>
      </w:r>
    </w:p>
    <w:p w:rsidR="004153B3" w:rsidRDefault="00CA5935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 Rab!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iz günah işledik, Senin 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yüce </w:t>
      </w:r>
      <w:r w:rsidR="00AD7147" w:rsidRPr="00E017B6">
        <w:rPr>
          <w:rFonts w:ascii="Times New Roman" w:hAnsi="Times New Roman" w:cs="Times New Roman"/>
          <w:sz w:val="20"/>
          <w:szCs w:val="20"/>
        </w:rPr>
        <w:t>adını haksız yerde zikrettik, Sen bizim adımızı haksızlar arasında zikretme.</w:t>
      </w:r>
      <w:r w:rsidR="00EF384B" w:rsidRPr="00E0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3B3" w:rsidRDefault="00CA5935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 Rab!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eni </w:t>
      </w:r>
      <w:proofErr w:type="spellStart"/>
      <w:r w:rsidR="00AD7147" w:rsidRPr="00E017B6">
        <w:rPr>
          <w:rFonts w:ascii="Times New Roman" w:hAnsi="Times New Roman" w:cs="Times New Roman"/>
          <w:sz w:val="20"/>
          <w:szCs w:val="20"/>
        </w:rPr>
        <w:t>hamd</w:t>
      </w:r>
      <w:proofErr w:type="spellEnd"/>
      <w:r w:rsidR="00AD7147" w:rsidRPr="00E017B6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="00AD7147" w:rsidRPr="00E017B6">
        <w:rPr>
          <w:rFonts w:ascii="Times New Roman" w:hAnsi="Times New Roman" w:cs="Times New Roman"/>
          <w:sz w:val="20"/>
          <w:szCs w:val="20"/>
        </w:rPr>
        <w:t>tesbih</w:t>
      </w:r>
      <w:proofErr w:type="spellEnd"/>
      <w:r w:rsidR="00AD7147" w:rsidRPr="00E017B6">
        <w:rPr>
          <w:rFonts w:ascii="Times New Roman" w:hAnsi="Times New Roman" w:cs="Times New Roman"/>
          <w:sz w:val="20"/>
          <w:szCs w:val="20"/>
        </w:rPr>
        <w:t xml:space="preserve"> eder, seni yüceltiri</w:t>
      </w:r>
      <w:r w:rsidR="00EF384B" w:rsidRPr="00E017B6">
        <w:rPr>
          <w:rFonts w:ascii="Times New Roman" w:hAnsi="Times New Roman" w:cs="Times New Roman"/>
          <w:sz w:val="20"/>
          <w:szCs w:val="20"/>
        </w:rPr>
        <w:t>z, bize huzurunun kapılarını aç.</w:t>
      </w:r>
      <w:r w:rsidR="00AD7147" w:rsidRPr="00E0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3B3" w:rsidRDefault="00EF384B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Ya Rab</w:t>
      </w:r>
      <w:r w:rsidR="00CA5935">
        <w:rPr>
          <w:rFonts w:ascii="Times New Roman" w:hAnsi="Times New Roman" w:cs="Times New Roman"/>
          <w:sz w:val="20"/>
          <w:szCs w:val="20"/>
        </w:rPr>
        <w:t>! Y</w:t>
      </w:r>
      <w:r w:rsidRPr="00E017B6">
        <w:rPr>
          <w:rFonts w:ascii="Times New Roman" w:hAnsi="Times New Roman" w:cs="Times New Roman"/>
          <w:sz w:val="20"/>
          <w:szCs w:val="20"/>
        </w:rPr>
        <w:t>üceliğini hakkıyla</w:t>
      </w:r>
      <w:r w:rsidR="007306B6">
        <w:rPr>
          <w:rFonts w:ascii="Times New Roman" w:hAnsi="Times New Roman" w:cs="Times New Roman"/>
          <w:sz w:val="20"/>
          <w:szCs w:val="20"/>
        </w:rPr>
        <w:t>,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hak yerde </w:t>
      </w:r>
      <w:r w:rsidRPr="00E017B6">
        <w:rPr>
          <w:rFonts w:ascii="Times New Roman" w:hAnsi="Times New Roman" w:cs="Times New Roman"/>
          <w:sz w:val="20"/>
          <w:szCs w:val="20"/>
        </w:rPr>
        <w:t xml:space="preserve">tekbir etmeyi nasip eyle. </w:t>
      </w:r>
    </w:p>
    <w:p w:rsidR="004153B3" w:rsidRDefault="00EF384B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Rabbimiz</w:t>
      </w:r>
      <w:r w:rsidR="00CA5935">
        <w:rPr>
          <w:rFonts w:ascii="Times New Roman" w:hAnsi="Times New Roman" w:cs="Times New Roman"/>
          <w:sz w:val="20"/>
          <w:szCs w:val="20"/>
        </w:rPr>
        <w:t>!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CA5935">
        <w:rPr>
          <w:rFonts w:ascii="Times New Roman" w:hAnsi="Times New Roman" w:cs="Times New Roman"/>
          <w:sz w:val="20"/>
          <w:szCs w:val="20"/>
        </w:rPr>
        <w:t>B</w:t>
      </w:r>
      <w:r w:rsidRPr="00E017B6">
        <w:rPr>
          <w:rFonts w:ascii="Times New Roman" w:hAnsi="Times New Roman" w:cs="Times New Roman"/>
          <w:sz w:val="20"/>
          <w:szCs w:val="20"/>
        </w:rPr>
        <w:t xml:space="preserve">ize dünyada </w:t>
      </w:r>
      <w:r w:rsidR="0016378A" w:rsidRPr="00E017B6">
        <w:rPr>
          <w:rFonts w:ascii="Times New Roman" w:hAnsi="Times New Roman" w:cs="Times New Roman"/>
          <w:sz w:val="20"/>
          <w:szCs w:val="20"/>
        </w:rPr>
        <w:t>da</w:t>
      </w:r>
      <w:r w:rsidRPr="00E017B6">
        <w:rPr>
          <w:rFonts w:ascii="Times New Roman" w:hAnsi="Times New Roman" w:cs="Times New Roman"/>
          <w:sz w:val="20"/>
          <w:szCs w:val="20"/>
        </w:rPr>
        <w:t xml:space="preserve"> ahirette 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de </w:t>
      </w:r>
      <w:r w:rsidRPr="00E017B6">
        <w:rPr>
          <w:rFonts w:ascii="Times New Roman" w:hAnsi="Times New Roman" w:cs="Times New Roman"/>
          <w:sz w:val="20"/>
          <w:szCs w:val="20"/>
        </w:rPr>
        <w:t>iyilik</w:t>
      </w:r>
      <w:r w:rsidR="0016378A" w:rsidRPr="00E017B6">
        <w:rPr>
          <w:rFonts w:ascii="Times New Roman" w:hAnsi="Times New Roman" w:cs="Times New Roman"/>
          <w:sz w:val="20"/>
          <w:szCs w:val="20"/>
        </w:rPr>
        <w:t xml:space="preserve"> ver</w:t>
      </w:r>
      <w:r w:rsidRPr="00E017B6">
        <w:rPr>
          <w:rFonts w:ascii="Times New Roman" w:hAnsi="Times New Roman" w:cs="Times New Roman"/>
          <w:sz w:val="20"/>
          <w:szCs w:val="20"/>
        </w:rPr>
        <w:t xml:space="preserve"> ve bizi n</w:t>
      </w:r>
      <w:r w:rsidR="00366148" w:rsidRPr="00E017B6">
        <w:rPr>
          <w:rFonts w:ascii="Times New Roman" w:hAnsi="Times New Roman" w:cs="Times New Roman"/>
          <w:sz w:val="20"/>
          <w:szCs w:val="20"/>
        </w:rPr>
        <w:t>â</w:t>
      </w:r>
      <w:r w:rsidRPr="00E017B6">
        <w:rPr>
          <w:rFonts w:ascii="Times New Roman" w:hAnsi="Times New Roman" w:cs="Times New Roman"/>
          <w:sz w:val="20"/>
          <w:szCs w:val="20"/>
        </w:rPr>
        <w:t xml:space="preserve">rın azabından </w:t>
      </w:r>
      <w:r w:rsidR="00CA5935">
        <w:rPr>
          <w:rFonts w:ascii="Times New Roman" w:hAnsi="Times New Roman" w:cs="Times New Roman"/>
          <w:sz w:val="20"/>
          <w:szCs w:val="20"/>
        </w:rPr>
        <w:t>koru.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3B3" w:rsidRDefault="007306B6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Rabbimiz! B</w:t>
      </w:r>
      <w:r w:rsidR="0016378A" w:rsidRPr="00E017B6">
        <w:rPr>
          <w:rFonts w:ascii="Times New Roman" w:hAnsi="Times New Roman" w:cs="Times New Roman"/>
          <w:sz w:val="20"/>
          <w:szCs w:val="20"/>
        </w:rPr>
        <w:t>ütün hesapları</w:t>
      </w:r>
      <w:r w:rsidR="00EF384B" w:rsidRPr="00E017B6">
        <w:rPr>
          <w:rFonts w:ascii="Times New Roman" w:hAnsi="Times New Roman" w:cs="Times New Roman"/>
          <w:sz w:val="20"/>
          <w:szCs w:val="20"/>
        </w:rPr>
        <w:t xml:space="preserve">n ortaya döküldüğü gün beni, ailemi ve </w:t>
      </w:r>
      <w:r w:rsidR="006E78DF">
        <w:rPr>
          <w:rFonts w:ascii="Times New Roman" w:hAnsi="Times New Roman" w:cs="Times New Roman"/>
          <w:sz w:val="20"/>
          <w:szCs w:val="20"/>
        </w:rPr>
        <w:t xml:space="preserve">bütün </w:t>
      </w:r>
      <w:r w:rsidR="00EF384B" w:rsidRPr="00E017B6">
        <w:rPr>
          <w:rFonts w:ascii="Times New Roman" w:hAnsi="Times New Roman" w:cs="Times New Roman"/>
          <w:sz w:val="20"/>
          <w:szCs w:val="20"/>
        </w:rPr>
        <w:t xml:space="preserve">müminleri bağışla. </w:t>
      </w:r>
    </w:p>
    <w:p w:rsidR="00835D77" w:rsidRPr="00E017B6" w:rsidRDefault="00EF384B" w:rsidP="002F6093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17B6">
        <w:rPr>
          <w:rFonts w:ascii="Times New Roman" w:hAnsi="Times New Roman" w:cs="Times New Roman"/>
          <w:sz w:val="20"/>
          <w:szCs w:val="20"/>
        </w:rPr>
        <w:t>Rabbimiz</w:t>
      </w:r>
      <w:r w:rsidR="007306B6">
        <w:rPr>
          <w:rFonts w:ascii="Times New Roman" w:hAnsi="Times New Roman" w:cs="Times New Roman"/>
          <w:sz w:val="20"/>
          <w:szCs w:val="20"/>
        </w:rPr>
        <w:t>!</w:t>
      </w:r>
      <w:r w:rsidRPr="00E017B6">
        <w:rPr>
          <w:rFonts w:ascii="Times New Roman" w:hAnsi="Times New Roman" w:cs="Times New Roman"/>
          <w:sz w:val="20"/>
          <w:szCs w:val="20"/>
        </w:rPr>
        <w:t xml:space="preserve"> </w:t>
      </w:r>
      <w:r w:rsidR="007306B6">
        <w:rPr>
          <w:rFonts w:ascii="Times New Roman" w:hAnsi="Times New Roman" w:cs="Times New Roman"/>
          <w:sz w:val="20"/>
          <w:szCs w:val="20"/>
        </w:rPr>
        <w:t>S</w:t>
      </w:r>
      <w:r w:rsidRPr="00E017B6">
        <w:rPr>
          <w:rFonts w:ascii="Times New Roman" w:hAnsi="Times New Roman" w:cs="Times New Roman"/>
          <w:sz w:val="20"/>
          <w:szCs w:val="20"/>
        </w:rPr>
        <w:t xml:space="preserve">en, gizlediğimizi de açığa vurduğumuzu da bilensin. Bizi, ailemizi ve müminleri açığa vurma. </w:t>
      </w:r>
      <w:r w:rsidR="007B1332" w:rsidRPr="00E017B6">
        <w:rPr>
          <w:rFonts w:ascii="Times New Roman" w:hAnsi="Times New Roman" w:cs="Times New Roman"/>
          <w:sz w:val="20"/>
          <w:szCs w:val="20"/>
        </w:rPr>
        <w:t xml:space="preserve">Tüm imtihanları kaybetmiş olsak da bizi </w:t>
      </w:r>
      <w:r w:rsidRPr="00E017B6">
        <w:rPr>
          <w:rFonts w:ascii="Times New Roman" w:hAnsi="Times New Roman" w:cs="Times New Roman"/>
          <w:sz w:val="20"/>
          <w:szCs w:val="20"/>
        </w:rPr>
        <w:t>rahmetine kabul et</w:t>
      </w:r>
      <w:r w:rsidR="007306B6">
        <w:rPr>
          <w:rFonts w:ascii="Times New Roman" w:hAnsi="Times New Roman" w:cs="Times New Roman"/>
          <w:sz w:val="20"/>
          <w:szCs w:val="20"/>
        </w:rPr>
        <w:t>. B</w:t>
      </w:r>
      <w:r w:rsidR="007B1332" w:rsidRPr="00E017B6">
        <w:rPr>
          <w:rFonts w:ascii="Times New Roman" w:hAnsi="Times New Roman" w:cs="Times New Roman"/>
          <w:sz w:val="20"/>
          <w:szCs w:val="20"/>
        </w:rPr>
        <w:t xml:space="preserve">elimizi büken ağır yükleri omzumuzdan, karanlık perdeleri üzerimizden kaldır. </w:t>
      </w:r>
      <w:r w:rsidR="005C3758" w:rsidRPr="00E017B6">
        <w:rPr>
          <w:rFonts w:ascii="Times New Roman" w:hAnsi="Times New Roman" w:cs="Times New Roman"/>
          <w:sz w:val="20"/>
          <w:szCs w:val="20"/>
        </w:rPr>
        <w:t>Beldelerimizi emin kıl</w:t>
      </w:r>
      <w:r w:rsidR="002A28A6" w:rsidRPr="00E017B6">
        <w:rPr>
          <w:rFonts w:ascii="Times New Roman" w:hAnsi="Times New Roman" w:cs="Times New Roman"/>
          <w:sz w:val="20"/>
          <w:szCs w:val="20"/>
        </w:rPr>
        <w:t xml:space="preserve">, </w:t>
      </w:r>
      <w:r w:rsidR="005C3758" w:rsidRPr="00E017B6">
        <w:rPr>
          <w:rFonts w:ascii="Times New Roman" w:hAnsi="Times New Roman" w:cs="Times New Roman"/>
          <w:sz w:val="20"/>
          <w:szCs w:val="20"/>
        </w:rPr>
        <w:t xml:space="preserve">yüreklerimizi yakınlaştır. </w:t>
      </w:r>
    </w:p>
    <w:p w:rsidR="007E3368" w:rsidRDefault="007306B6" w:rsidP="002F609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Âlem-i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="00E017B6" w:rsidRPr="00E017B6">
        <w:rPr>
          <w:rFonts w:ascii="Times New Roman" w:hAnsi="Times New Roman" w:cs="Times New Roman"/>
          <w:sz w:val="20"/>
          <w:szCs w:val="20"/>
        </w:rPr>
        <w:t>slamı</w:t>
      </w:r>
      <w:proofErr w:type="spellEnd"/>
      <w:r w:rsidR="00E017B6" w:rsidRPr="00E017B6">
        <w:rPr>
          <w:rFonts w:ascii="Times New Roman" w:hAnsi="Times New Roman" w:cs="Times New Roman"/>
          <w:sz w:val="20"/>
          <w:szCs w:val="20"/>
        </w:rPr>
        <w:t xml:space="preserve"> içine düştüğü fitnelerden, tefrikadan, cehaletten kurt</w:t>
      </w:r>
      <w:r w:rsidR="006E78DF">
        <w:rPr>
          <w:rFonts w:ascii="Times New Roman" w:hAnsi="Times New Roman" w:cs="Times New Roman"/>
          <w:sz w:val="20"/>
          <w:szCs w:val="20"/>
        </w:rPr>
        <w:t xml:space="preserve">ar! Bizlere </w:t>
      </w:r>
      <w:r w:rsidR="00E017B6" w:rsidRPr="00E017B6">
        <w:rPr>
          <w:rFonts w:ascii="Times New Roman" w:hAnsi="Times New Roman" w:cs="Times New Roman"/>
          <w:sz w:val="20"/>
          <w:szCs w:val="20"/>
        </w:rPr>
        <w:t xml:space="preserve">yeniden aziz bir ümmet olarak adaleti ayakta tutmayı nasip eyle. </w:t>
      </w:r>
    </w:p>
    <w:p w:rsidR="00E017B6" w:rsidRPr="00E017B6" w:rsidRDefault="00E017B6" w:rsidP="007306B6">
      <w:pPr>
        <w:spacing w:after="4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Ekber,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Ekber, La ilahe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illallahu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v-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Ekber,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Allahu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Ekber ve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lillahil</w:t>
      </w:r>
      <w:proofErr w:type="spellEnd"/>
      <w:r w:rsidRPr="00E017B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017B6">
        <w:rPr>
          <w:rFonts w:ascii="Times New Roman" w:hAnsi="Times New Roman" w:cs="Times New Roman"/>
          <w:i/>
          <w:iCs/>
          <w:sz w:val="20"/>
          <w:szCs w:val="20"/>
        </w:rPr>
        <w:t>Hamd</w:t>
      </w:r>
      <w:proofErr w:type="spellEnd"/>
    </w:p>
    <w:sectPr w:rsidR="00E017B6" w:rsidRPr="00E017B6" w:rsidSect="008E68A8">
      <w:endnotePr>
        <w:numFmt w:val="decimal"/>
      </w:endnotePr>
      <w:pgSz w:w="11906" w:h="16838" w:code="9"/>
      <w:pgMar w:top="284" w:right="424" w:bottom="567" w:left="567" w:header="709" w:footer="709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0" w:rsidRDefault="00D373C0" w:rsidP="00E9370D">
      <w:pPr>
        <w:spacing w:after="0" w:line="240" w:lineRule="auto"/>
      </w:pPr>
      <w:r>
        <w:separator/>
      </w:r>
    </w:p>
  </w:endnote>
  <w:endnote w:type="continuationSeparator" w:id="0">
    <w:p w:rsidR="00D373C0" w:rsidRDefault="00D373C0" w:rsidP="00E9370D">
      <w:pPr>
        <w:spacing w:after="0" w:line="240" w:lineRule="auto"/>
      </w:pPr>
      <w:r>
        <w:continuationSeparator/>
      </w:r>
    </w:p>
  </w:endnote>
  <w:endnote w:id="1">
    <w:p w:rsidR="002F6093" w:rsidRPr="00C418B0" w:rsidRDefault="002F6093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C418B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C418B0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C418B0">
        <w:rPr>
          <w:rFonts w:asciiTheme="majorBidi" w:hAnsiTheme="majorBidi" w:cstheme="majorBidi"/>
          <w:sz w:val="16"/>
          <w:szCs w:val="16"/>
        </w:rPr>
        <w:t>Müddessir</w:t>
      </w:r>
      <w:proofErr w:type="spellEnd"/>
      <w:r w:rsidRPr="00C418B0">
        <w:rPr>
          <w:rFonts w:asciiTheme="majorBidi" w:hAnsiTheme="majorBidi" w:cstheme="majorBidi"/>
          <w:sz w:val="16"/>
          <w:szCs w:val="16"/>
        </w:rPr>
        <w:t>, 74/1-3.</w:t>
      </w:r>
    </w:p>
  </w:endnote>
  <w:endnote w:id="2">
    <w:p w:rsidR="002F6093" w:rsidRPr="00C418B0" w:rsidRDefault="002F6093" w:rsidP="00A2147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C418B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C418B0">
        <w:rPr>
          <w:rFonts w:asciiTheme="majorBidi" w:hAnsiTheme="majorBidi" w:cstheme="majorBidi"/>
          <w:sz w:val="16"/>
          <w:szCs w:val="16"/>
        </w:rPr>
        <w:t xml:space="preserve"> Müslim, Z</w:t>
      </w:r>
      <w:r w:rsidR="00C418B0" w:rsidRPr="00C418B0">
        <w:rPr>
          <w:rFonts w:asciiTheme="majorBidi" w:hAnsiTheme="majorBidi" w:cstheme="majorBidi"/>
          <w:sz w:val="16"/>
          <w:szCs w:val="16"/>
        </w:rPr>
        <w:t>ekâ</w:t>
      </w:r>
      <w:r w:rsidRPr="00C418B0">
        <w:rPr>
          <w:rFonts w:asciiTheme="majorBidi" w:hAnsiTheme="majorBidi" w:cstheme="majorBidi"/>
          <w:sz w:val="16"/>
          <w:szCs w:val="16"/>
        </w:rPr>
        <w:t>t, 53.</w:t>
      </w:r>
    </w:p>
    <w:p w:rsidR="00C418B0" w:rsidRDefault="00C418B0" w:rsidP="00A21477">
      <w:pPr>
        <w:pStyle w:val="SonnotMetni"/>
        <w:rPr>
          <w:rFonts w:asciiTheme="majorBidi" w:hAnsiTheme="majorBidi" w:cstheme="majorBidi"/>
          <w:sz w:val="16"/>
          <w:szCs w:val="16"/>
        </w:rPr>
      </w:pPr>
    </w:p>
    <w:p w:rsidR="00C418B0" w:rsidRPr="00C418B0" w:rsidRDefault="00C418B0" w:rsidP="00C418B0">
      <w:pPr>
        <w:pStyle w:val="SonnotMetni"/>
        <w:ind w:left="708" w:firstLine="708"/>
        <w:rPr>
          <w:b/>
          <w:i/>
        </w:rPr>
      </w:pPr>
      <w:r w:rsidRPr="00C418B0">
        <w:rPr>
          <w:rFonts w:asciiTheme="majorBidi" w:hAnsiTheme="majorBidi" w:cstheme="majorBidi"/>
          <w:b/>
          <w:i/>
        </w:rPr>
        <w:t>Hazırlayan: Diyanet İşleri Başkanlığı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0" w:rsidRDefault="00D373C0" w:rsidP="00E9370D">
      <w:pPr>
        <w:spacing w:after="0" w:line="240" w:lineRule="auto"/>
      </w:pPr>
      <w:r>
        <w:separator/>
      </w:r>
    </w:p>
  </w:footnote>
  <w:footnote w:type="continuationSeparator" w:id="0">
    <w:p w:rsidR="00D373C0" w:rsidRDefault="00D373C0" w:rsidP="00E93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78"/>
    <w:rsid w:val="00050731"/>
    <w:rsid w:val="000D71A8"/>
    <w:rsid w:val="0010653F"/>
    <w:rsid w:val="00127F2B"/>
    <w:rsid w:val="00154EA6"/>
    <w:rsid w:val="0016378A"/>
    <w:rsid w:val="00164459"/>
    <w:rsid w:val="0019638F"/>
    <w:rsid w:val="001B10DB"/>
    <w:rsid w:val="001C250E"/>
    <w:rsid w:val="002976B6"/>
    <w:rsid w:val="002A28A6"/>
    <w:rsid w:val="002F6093"/>
    <w:rsid w:val="003128F4"/>
    <w:rsid w:val="00312BED"/>
    <w:rsid w:val="00343198"/>
    <w:rsid w:val="00352F86"/>
    <w:rsid w:val="00366148"/>
    <w:rsid w:val="0039713D"/>
    <w:rsid w:val="004153B3"/>
    <w:rsid w:val="004206AF"/>
    <w:rsid w:val="004E56D6"/>
    <w:rsid w:val="004F0D23"/>
    <w:rsid w:val="005C3758"/>
    <w:rsid w:val="00612BB2"/>
    <w:rsid w:val="00624FAD"/>
    <w:rsid w:val="006334D9"/>
    <w:rsid w:val="00641178"/>
    <w:rsid w:val="00656398"/>
    <w:rsid w:val="006A5778"/>
    <w:rsid w:val="006E78DF"/>
    <w:rsid w:val="007306B6"/>
    <w:rsid w:val="007B1332"/>
    <w:rsid w:val="007B589F"/>
    <w:rsid w:val="007E3368"/>
    <w:rsid w:val="007E7821"/>
    <w:rsid w:val="00835D77"/>
    <w:rsid w:val="00840526"/>
    <w:rsid w:val="00857ACF"/>
    <w:rsid w:val="008A740E"/>
    <w:rsid w:val="008B5D55"/>
    <w:rsid w:val="008C2BF6"/>
    <w:rsid w:val="008E68A8"/>
    <w:rsid w:val="009E021B"/>
    <w:rsid w:val="00A21477"/>
    <w:rsid w:val="00AD225E"/>
    <w:rsid w:val="00AD7147"/>
    <w:rsid w:val="00AE5FCC"/>
    <w:rsid w:val="00AE664F"/>
    <w:rsid w:val="00B357E9"/>
    <w:rsid w:val="00B60557"/>
    <w:rsid w:val="00C34989"/>
    <w:rsid w:val="00C418B0"/>
    <w:rsid w:val="00C4310D"/>
    <w:rsid w:val="00CA5935"/>
    <w:rsid w:val="00CC3500"/>
    <w:rsid w:val="00CF18FA"/>
    <w:rsid w:val="00D32365"/>
    <w:rsid w:val="00D341FA"/>
    <w:rsid w:val="00D373C0"/>
    <w:rsid w:val="00D57079"/>
    <w:rsid w:val="00E017B6"/>
    <w:rsid w:val="00E120B8"/>
    <w:rsid w:val="00E9370D"/>
    <w:rsid w:val="00EF384B"/>
    <w:rsid w:val="00F2012E"/>
    <w:rsid w:val="00F500E6"/>
    <w:rsid w:val="00F74BCC"/>
    <w:rsid w:val="00F815AD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53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9370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370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370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F609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F609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F60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53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9370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9370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9370D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F609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F609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F6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C8F7-575D-4F6D-A028-0096CC4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SÜNETÇI</cp:lastModifiedBy>
  <cp:revision>6</cp:revision>
  <cp:lastPrinted>2013-07-25T11:19:00Z</cp:lastPrinted>
  <dcterms:created xsi:type="dcterms:W3CDTF">2013-07-25T10:42:00Z</dcterms:created>
  <dcterms:modified xsi:type="dcterms:W3CDTF">2013-07-25T11:48:00Z</dcterms:modified>
</cp:coreProperties>
</file>